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eastAsiaTheme="minorHAnsi" w:cstheme="minorBidi"/>
          <w:b w:val="0"/>
          <w:bCs w:val="0"/>
          <w:color w:val="auto"/>
          <w:sz w:val="24"/>
          <w:szCs w:val="24"/>
          <w:lang w:val="nl-NL" w:eastAsia="en-US"/>
        </w:rPr>
        <w:id w:val="-1833371642"/>
        <w:docPartObj>
          <w:docPartGallery w:val="Table of Contents"/>
          <w:docPartUnique/>
        </w:docPartObj>
      </w:sdtPr>
      <w:sdtEndPr>
        <w:rPr>
          <w:noProof/>
          <w:lang w:val="nl-BE"/>
        </w:rPr>
      </w:sdtEndPr>
      <w:sdtContent>
        <w:p w:rsidR="00746E2C" w:rsidRDefault="00191793" w14:paraId="55E52BAD" w14:textId="77777777">
          <w:pPr>
            <w:pStyle w:val="Kopvaninhoudsopgave"/>
            <w:rPr>
              <w:lang w:val="nl-NL"/>
            </w:rPr>
          </w:pPr>
          <w:r>
            <w:rPr>
              <w:lang w:val="nl-NL"/>
            </w:rPr>
            <w:t>Inhoudsopgave</w:t>
          </w:r>
          <w:r w:rsidR="00746E2C">
            <w:rPr>
              <w:lang w:val="nl-NL"/>
            </w:rPr>
            <w:t xml:space="preserve"> Intern Reglement </w:t>
          </w:r>
          <w:r w:rsidRPr="00746E2C" w:rsidR="00746E2C">
            <w:rPr>
              <w:i/>
              <w:iCs/>
              <w:lang w:val="nl-NL"/>
            </w:rPr>
            <w:t>(naam)</w:t>
          </w:r>
          <w:r w:rsidR="00746E2C">
            <w:rPr>
              <w:lang w:val="nl-NL"/>
            </w:rPr>
            <w:t xml:space="preserve"> vzw</w:t>
          </w:r>
        </w:p>
        <w:p w:rsidR="00191793" w:rsidRDefault="00746E2C" w14:paraId="1BA03249" w14:textId="348B0FAD">
          <w:pPr>
            <w:pStyle w:val="Kopvaninhoudsopgave"/>
          </w:pPr>
          <w:r>
            <w:rPr>
              <w:lang w:val="nl-NL"/>
            </w:rPr>
            <w:t xml:space="preserve"> </w:t>
          </w:r>
        </w:p>
        <w:p w:rsidR="00930BB0" w:rsidRDefault="00191793" w14:paraId="296F3571" w14:textId="24E4396A">
          <w:pPr>
            <w:pStyle w:val="Inhopg1"/>
            <w:tabs>
              <w:tab w:val="right" w:leader="dot" w:pos="9062"/>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history="1" w:anchor="_Toc78284518">
            <w:r w:rsidRPr="0092688D" w:rsidR="00930BB0">
              <w:rPr>
                <w:rStyle w:val="Hyperlink"/>
                <w:rFonts w:eastAsia="Times New Roman"/>
                <w:noProof/>
                <w:shd w:val="clear" w:color="auto" w:fill="FAF9F8"/>
                <w:lang w:eastAsia="nl-NL"/>
              </w:rPr>
              <w:t>1.Missie en Visie</w:t>
            </w:r>
            <w:r w:rsidR="00930BB0">
              <w:rPr>
                <w:noProof/>
                <w:webHidden/>
              </w:rPr>
              <w:tab/>
            </w:r>
            <w:r w:rsidR="00930BB0">
              <w:rPr>
                <w:noProof/>
                <w:webHidden/>
              </w:rPr>
              <w:fldChar w:fldCharType="begin"/>
            </w:r>
            <w:r w:rsidR="00930BB0">
              <w:rPr>
                <w:noProof/>
                <w:webHidden/>
              </w:rPr>
              <w:instrText xml:space="preserve"> PAGEREF _Toc78284518 \h </w:instrText>
            </w:r>
            <w:r w:rsidR="00930BB0">
              <w:rPr>
                <w:noProof/>
                <w:webHidden/>
              </w:rPr>
            </w:r>
            <w:r w:rsidR="00930BB0">
              <w:rPr>
                <w:noProof/>
                <w:webHidden/>
              </w:rPr>
              <w:fldChar w:fldCharType="separate"/>
            </w:r>
            <w:r w:rsidR="00930BB0">
              <w:rPr>
                <w:noProof/>
                <w:webHidden/>
              </w:rPr>
              <w:t>2</w:t>
            </w:r>
            <w:r w:rsidR="00930BB0">
              <w:rPr>
                <w:noProof/>
                <w:webHidden/>
              </w:rPr>
              <w:fldChar w:fldCharType="end"/>
            </w:r>
          </w:hyperlink>
        </w:p>
        <w:p w:rsidR="00930BB0" w:rsidRDefault="00930BB0" w14:paraId="2A61F13D" w14:textId="0E4633B8">
          <w:pPr>
            <w:pStyle w:val="Inhopg1"/>
            <w:tabs>
              <w:tab w:val="right" w:leader="dot" w:pos="9062"/>
            </w:tabs>
            <w:rPr>
              <w:rFonts w:eastAsiaTheme="minorEastAsia" w:cstheme="minorBidi"/>
              <w:b w:val="0"/>
              <w:bCs w:val="0"/>
              <w:noProof/>
              <w:sz w:val="24"/>
              <w:szCs w:val="24"/>
              <w:lang w:eastAsia="nl-NL"/>
            </w:rPr>
          </w:pPr>
          <w:hyperlink w:history="1" w:anchor="_Toc78284519">
            <w:r w:rsidRPr="0092688D">
              <w:rPr>
                <w:rStyle w:val="Hyperlink"/>
                <w:rFonts w:eastAsia="Times New Roman"/>
                <w:noProof/>
                <w:shd w:val="clear" w:color="auto" w:fill="FAF9F8"/>
                <w:lang w:eastAsia="nl-NL"/>
              </w:rPr>
              <w:t>2.Werking en beschrijving bestuursorganen</w:t>
            </w:r>
            <w:r>
              <w:rPr>
                <w:noProof/>
                <w:webHidden/>
              </w:rPr>
              <w:tab/>
            </w:r>
            <w:r>
              <w:rPr>
                <w:noProof/>
                <w:webHidden/>
              </w:rPr>
              <w:fldChar w:fldCharType="begin"/>
            </w:r>
            <w:r>
              <w:rPr>
                <w:noProof/>
                <w:webHidden/>
              </w:rPr>
              <w:instrText xml:space="preserve"> PAGEREF _Toc78284519 \h </w:instrText>
            </w:r>
            <w:r>
              <w:rPr>
                <w:noProof/>
                <w:webHidden/>
              </w:rPr>
            </w:r>
            <w:r>
              <w:rPr>
                <w:noProof/>
                <w:webHidden/>
              </w:rPr>
              <w:fldChar w:fldCharType="separate"/>
            </w:r>
            <w:r>
              <w:rPr>
                <w:noProof/>
                <w:webHidden/>
              </w:rPr>
              <w:t>2</w:t>
            </w:r>
            <w:r>
              <w:rPr>
                <w:noProof/>
                <w:webHidden/>
              </w:rPr>
              <w:fldChar w:fldCharType="end"/>
            </w:r>
          </w:hyperlink>
        </w:p>
        <w:p w:rsidR="00930BB0" w:rsidRDefault="00930BB0" w14:paraId="0A708C0D" w14:textId="159452D7">
          <w:pPr>
            <w:pStyle w:val="Inhopg2"/>
            <w:tabs>
              <w:tab w:val="right" w:leader="dot" w:pos="9062"/>
            </w:tabs>
            <w:rPr>
              <w:rFonts w:eastAsiaTheme="minorEastAsia" w:cstheme="minorBidi"/>
              <w:i w:val="0"/>
              <w:iCs w:val="0"/>
              <w:noProof/>
              <w:sz w:val="24"/>
              <w:szCs w:val="24"/>
              <w:lang w:eastAsia="nl-NL"/>
            </w:rPr>
          </w:pPr>
          <w:hyperlink w:history="1" w:anchor="_Toc78284520">
            <w:r w:rsidRPr="0092688D">
              <w:rPr>
                <w:rStyle w:val="Hyperlink"/>
                <w:rFonts w:eastAsia="Times New Roman"/>
                <w:noProof/>
                <w:shd w:val="clear" w:color="auto" w:fill="FAF9F8"/>
                <w:lang w:eastAsia="nl-NL"/>
              </w:rPr>
              <w:t>2.1. Dagelijks bestuur</w:t>
            </w:r>
            <w:r>
              <w:rPr>
                <w:noProof/>
                <w:webHidden/>
              </w:rPr>
              <w:tab/>
            </w:r>
            <w:r>
              <w:rPr>
                <w:noProof/>
                <w:webHidden/>
              </w:rPr>
              <w:fldChar w:fldCharType="begin"/>
            </w:r>
            <w:r>
              <w:rPr>
                <w:noProof/>
                <w:webHidden/>
              </w:rPr>
              <w:instrText xml:space="preserve"> PAGEREF _Toc78284520 \h </w:instrText>
            </w:r>
            <w:r>
              <w:rPr>
                <w:noProof/>
                <w:webHidden/>
              </w:rPr>
            </w:r>
            <w:r>
              <w:rPr>
                <w:noProof/>
                <w:webHidden/>
              </w:rPr>
              <w:fldChar w:fldCharType="separate"/>
            </w:r>
            <w:r>
              <w:rPr>
                <w:noProof/>
                <w:webHidden/>
              </w:rPr>
              <w:t>2</w:t>
            </w:r>
            <w:r>
              <w:rPr>
                <w:noProof/>
                <w:webHidden/>
              </w:rPr>
              <w:fldChar w:fldCharType="end"/>
            </w:r>
          </w:hyperlink>
        </w:p>
        <w:p w:rsidR="00930BB0" w:rsidRDefault="00930BB0" w14:paraId="1AB98EDD" w14:textId="5AD81367">
          <w:pPr>
            <w:pStyle w:val="Inhopg2"/>
            <w:tabs>
              <w:tab w:val="right" w:leader="dot" w:pos="9062"/>
            </w:tabs>
            <w:rPr>
              <w:rFonts w:eastAsiaTheme="minorEastAsia" w:cstheme="minorBidi"/>
              <w:i w:val="0"/>
              <w:iCs w:val="0"/>
              <w:noProof/>
              <w:sz w:val="24"/>
              <w:szCs w:val="24"/>
              <w:lang w:eastAsia="nl-NL"/>
            </w:rPr>
          </w:pPr>
          <w:hyperlink w:history="1" w:anchor="_Toc78284521">
            <w:r w:rsidRPr="0092688D">
              <w:rPr>
                <w:rStyle w:val="Hyperlink"/>
                <w:rFonts w:eastAsia="Times New Roman"/>
                <w:noProof/>
                <w:shd w:val="clear" w:color="auto" w:fill="FAF9F8"/>
                <w:lang w:eastAsia="nl-NL"/>
              </w:rPr>
              <w:t>2.2. Het bestuursorgaan</w:t>
            </w:r>
            <w:r>
              <w:rPr>
                <w:noProof/>
                <w:webHidden/>
              </w:rPr>
              <w:tab/>
            </w:r>
            <w:r>
              <w:rPr>
                <w:noProof/>
                <w:webHidden/>
              </w:rPr>
              <w:fldChar w:fldCharType="begin"/>
            </w:r>
            <w:r>
              <w:rPr>
                <w:noProof/>
                <w:webHidden/>
              </w:rPr>
              <w:instrText xml:space="preserve"> PAGEREF _Toc78284521 \h </w:instrText>
            </w:r>
            <w:r>
              <w:rPr>
                <w:noProof/>
                <w:webHidden/>
              </w:rPr>
            </w:r>
            <w:r>
              <w:rPr>
                <w:noProof/>
                <w:webHidden/>
              </w:rPr>
              <w:fldChar w:fldCharType="separate"/>
            </w:r>
            <w:r>
              <w:rPr>
                <w:noProof/>
                <w:webHidden/>
              </w:rPr>
              <w:t>2</w:t>
            </w:r>
            <w:r>
              <w:rPr>
                <w:noProof/>
                <w:webHidden/>
              </w:rPr>
              <w:fldChar w:fldCharType="end"/>
            </w:r>
          </w:hyperlink>
        </w:p>
        <w:p w:rsidR="00930BB0" w:rsidRDefault="00930BB0" w14:paraId="5BAA7A57" w14:textId="2AC09C90">
          <w:pPr>
            <w:pStyle w:val="Inhopg2"/>
            <w:tabs>
              <w:tab w:val="right" w:leader="dot" w:pos="9062"/>
            </w:tabs>
            <w:rPr>
              <w:rFonts w:eastAsiaTheme="minorEastAsia" w:cstheme="minorBidi"/>
              <w:i w:val="0"/>
              <w:iCs w:val="0"/>
              <w:noProof/>
              <w:sz w:val="24"/>
              <w:szCs w:val="24"/>
              <w:lang w:eastAsia="nl-NL"/>
            </w:rPr>
          </w:pPr>
          <w:hyperlink w:history="1" w:anchor="_Toc78284522">
            <w:r w:rsidRPr="0092688D">
              <w:rPr>
                <w:rStyle w:val="Hyperlink"/>
                <w:rFonts w:eastAsia="Times New Roman"/>
                <w:noProof/>
                <w:shd w:val="clear" w:color="auto" w:fill="FAF9F8"/>
                <w:lang w:eastAsia="nl-NL"/>
              </w:rPr>
              <w:t>2.3. Algemene vergadering</w:t>
            </w:r>
            <w:r>
              <w:rPr>
                <w:noProof/>
                <w:webHidden/>
              </w:rPr>
              <w:tab/>
            </w:r>
            <w:r>
              <w:rPr>
                <w:noProof/>
                <w:webHidden/>
              </w:rPr>
              <w:fldChar w:fldCharType="begin"/>
            </w:r>
            <w:r>
              <w:rPr>
                <w:noProof/>
                <w:webHidden/>
              </w:rPr>
              <w:instrText xml:space="preserve"> PAGEREF _Toc78284522 \h </w:instrText>
            </w:r>
            <w:r>
              <w:rPr>
                <w:noProof/>
                <w:webHidden/>
              </w:rPr>
            </w:r>
            <w:r>
              <w:rPr>
                <w:noProof/>
                <w:webHidden/>
              </w:rPr>
              <w:fldChar w:fldCharType="separate"/>
            </w:r>
            <w:r>
              <w:rPr>
                <w:noProof/>
                <w:webHidden/>
              </w:rPr>
              <w:t>3</w:t>
            </w:r>
            <w:r>
              <w:rPr>
                <w:noProof/>
                <w:webHidden/>
              </w:rPr>
              <w:fldChar w:fldCharType="end"/>
            </w:r>
          </w:hyperlink>
        </w:p>
        <w:p w:rsidR="00930BB0" w:rsidRDefault="00930BB0" w14:paraId="36245571" w14:textId="035A17BE">
          <w:pPr>
            <w:pStyle w:val="Inhopg2"/>
            <w:tabs>
              <w:tab w:val="right" w:leader="dot" w:pos="9062"/>
            </w:tabs>
            <w:rPr>
              <w:rFonts w:eastAsiaTheme="minorEastAsia" w:cstheme="minorBidi"/>
              <w:i w:val="0"/>
              <w:iCs w:val="0"/>
              <w:noProof/>
              <w:sz w:val="24"/>
              <w:szCs w:val="24"/>
              <w:lang w:eastAsia="nl-NL"/>
            </w:rPr>
          </w:pPr>
          <w:hyperlink w:history="1" w:anchor="_Toc78284523">
            <w:r w:rsidRPr="0092688D">
              <w:rPr>
                <w:rStyle w:val="Hyperlink"/>
                <w:rFonts w:eastAsia="Times New Roman"/>
                <w:noProof/>
                <w:shd w:val="clear" w:color="auto" w:fill="FAF9F8"/>
                <w:lang w:eastAsia="nl-NL"/>
              </w:rPr>
              <w:t>2.4. Adviesgroep</w:t>
            </w:r>
            <w:r>
              <w:rPr>
                <w:noProof/>
                <w:webHidden/>
              </w:rPr>
              <w:tab/>
            </w:r>
            <w:r>
              <w:rPr>
                <w:noProof/>
                <w:webHidden/>
              </w:rPr>
              <w:fldChar w:fldCharType="begin"/>
            </w:r>
            <w:r>
              <w:rPr>
                <w:noProof/>
                <w:webHidden/>
              </w:rPr>
              <w:instrText xml:space="preserve"> PAGEREF _Toc78284523 \h </w:instrText>
            </w:r>
            <w:r>
              <w:rPr>
                <w:noProof/>
                <w:webHidden/>
              </w:rPr>
            </w:r>
            <w:r>
              <w:rPr>
                <w:noProof/>
                <w:webHidden/>
              </w:rPr>
              <w:fldChar w:fldCharType="separate"/>
            </w:r>
            <w:r>
              <w:rPr>
                <w:noProof/>
                <w:webHidden/>
              </w:rPr>
              <w:t>4</w:t>
            </w:r>
            <w:r>
              <w:rPr>
                <w:noProof/>
                <w:webHidden/>
              </w:rPr>
              <w:fldChar w:fldCharType="end"/>
            </w:r>
          </w:hyperlink>
        </w:p>
        <w:p w:rsidR="00930BB0" w:rsidRDefault="00930BB0" w14:paraId="2AEE90DE" w14:textId="609E82A3">
          <w:pPr>
            <w:pStyle w:val="Inhopg2"/>
            <w:tabs>
              <w:tab w:val="right" w:leader="dot" w:pos="9062"/>
            </w:tabs>
            <w:rPr>
              <w:rFonts w:eastAsiaTheme="minorEastAsia" w:cstheme="minorBidi"/>
              <w:i w:val="0"/>
              <w:iCs w:val="0"/>
              <w:noProof/>
              <w:sz w:val="24"/>
              <w:szCs w:val="24"/>
              <w:lang w:eastAsia="nl-NL"/>
            </w:rPr>
          </w:pPr>
          <w:hyperlink w:history="1" w:anchor="_Toc78284524">
            <w:r w:rsidRPr="0092688D">
              <w:rPr>
                <w:rStyle w:val="Hyperlink"/>
                <w:rFonts w:eastAsia="Times New Roman"/>
                <w:noProof/>
                <w:shd w:val="clear" w:color="auto" w:fill="FAF9F8"/>
                <w:lang w:eastAsia="nl-NL"/>
              </w:rPr>
              <w:t>2.5. Afspraken en delegatie tussen de verschillende organen</w:t>
            </w:r>
            <w:r>
              <w:rPr>
                <w:noProof/>
                <w:webHidden/>
              </w:rPr>
              <w:tab/>
            </w:r>
            <w:r>
              <w:rPr>
                <w:noProof/>
                <w:webHidden/>
              </w:rPr>
              <w:fldChar w:fldCharType="begin"/>
            </w:r>
            <w:r>
              <w:rPr>
                <w:noProof/>
                <w:webHidden/>
              </w:rPr>
              <w:instrText xml:space="preserve"> PAGEREF _Toc78284524 \h </w:instrText>
            </w:r>
            <w:r>
              <w:rPr>
                <w:noProof/>
                <w:webHidden/>
              </w:rPr>
            </w:r>
            <w:r>
              <w:rPr>
                <w:noProof/>
                <w:webHidden/>
              </w:rPr>
              <w:fldChar w:fldCharType="separate"/>
            </w:r>
            <w:r>
              <w:rPr>
                <w:noProof/>
                <w:webHidden/>
              </w:rPr>
              <w:t>5</w:t>
            </w:r>
            <w:r>
              <w:rPr>
                <w:noProof/>
                <w:webHidden/>
              </w:rPr>
              <w:fldChar w:fldCharType="end"/>
            </w:r>
          </w:hyperlink>
        </w:p>
        <w:p w:rsidR="00930BB0" w:rsidRDefault="00930BB0" w14:paraId="1D384CB2" w14:textId="1DCCEFA7">
          <w:pPr>
            <w:pStyle w:val="Inhopg3"/>
            <w:tabs>
              <w:tab w:val="right" w:leader="dot" w:pos="9062"/>
            </w:tabs>
            <w:rPr>
              <w:rFonts w:eastAsiaTheme="minorEastAsia" w:cstheme="minorBidi"/>
              <w:noProof/>
              <w:sz w:val="24"/>
              <w:szCs w:val="24"/>
              <w:lang w:eastAsia="nl-NL"/>
            </w:rPr>
          </w:pPr>
          <w:hyperlink w:history="1" w:anchor="_Toc78284525">
            <w:r w:rsidRPr="0092688D">
              <w:rPr>
                <w:rStyle w:val="Hyperlink"/>
                <w:rFonts w:eastAsia="Times New Roman"/>
                <w:noProof/>
                <w:shd w:val="clear" w:color="auto" w:fill="FAF9F8"/>
                <w:lang w:eastAsia="nl-NL"/>
              </w:rPr>
              <w:t>2.5.1. Dagelijks bestuur</w:t>
            </w:r>
            <w:r>
              <w:rPr>
                <w:noProof/>
                <w:webHidden/>
              </w:rPr>
              <w:tab/>
            </w:r>
            <w:r>
              <w:rPr>
                <w:noProof/>
                <w:webHidden/>
              </w:rPr>
              <w:fldChar w:fldCharType="begin"/>
            </w:r>
            <w:r>
              <w:rPr>
                <w:noProof/>
                <w:webHidden/>
              </w:rPr>
              <w:instrText xml:space="preserve"> PAGEREF _Toc78284525 \h </w:instrText>
            </w:r>
            <w:r>
              <w:rPr>
                <w:noProof/>
                <w:webHidden/>
              </w:rPr>
            </w:r>
            <w:r>
              <w:rPr>
                <w:noProof/>
                <w:webHidden/>
              </w:rPr>
              <w:fldChar w:fldCharType="separate"/>
            </w:r>
            <w:r>
              <w:rPr>
                <w:noProof/>
                <w:webHidden/>
              </w:rPr>
              <w:t>5</w:t>
            </w:r>
            <w:r>
              <w:rPr>
                <w:noProof/>
                <w:webHidden/>
              </w:rPr>
              <w:fldChar w:fldCharType="end"/>
            </w:r>
          </w:hyperlink>
        </w:p>
        <w:p w:rsidR="00930BB0" w:rsidRDefault="00930BB0" w14:paraId="13E31D69" w14:textId="3E96769C">
          <w:pPr>
            <w:pStyle w:val="Inhopg3"/>
            <w:tabs>
              <w:tab w:val="right" w:leader="dot" w:pos="9062"/>
            </w:tabs>
            <w:rPr>
              <w:rFonts w:eastAsiaTheme="minorEastAsia" w:cstheme="minorBidi"/>
              <w:noProof/>
              <w:sz w:val="24"/>
              <w:szCs w:val="24"/>
              <w:lang w:eastAsia="nl-NL"/>
            </w:rPr>
          </w:pPr>
          <w:hyperlink w:history="1" w:anchor="_Toc78284526">
            <w:r w:rsidRPr="0092688D">
              <w:rPr>
                <w:rStyle w:val="Hyperlink"/>
                <w:rFonts w:eastAsia="Times New Roman"/>
                <w:noProof/>
                <w:shd w:val="clear" w:color="auto" w:fill="FAF9F8"/>
                <w:lang w:eastAsia="nl-NL"/>
              </w:rPr>
              <w:t>2.5.2. Bestuursorgaan</w:t>
            </w:r>
            <w:r>
              <w:rPr>
                <w:noProof/>
                <w:webHidden/>
              </w:rPr>
              <w:tab/>
            </w:r>
            <w:r>
              <w:rPr>
                <w:noProof/>
                <w:webHidden/>
              </w:rPr>
              <w:fldChar w:fldCharType="begin"/>
            </w:r>
            <w:r>
              <w:rPr>
                <w:noProof/>
                <w:webHidden/>
              </w:rPr>
              <w:instrText xml:space="preserve"> PAGEREF _Toc78284526 \h </w:instrText>
            </w:r>
            <w:r>
              <w:rPr>
                <w:noProof/>
                <w:webHidden/>
              </w:rPr>
            </w:r>
            <w:r>
              <w:rPr>
                <w:noProof/>
                <w:webHidden/>
              </w:rPr>
              <w:fldChar w:fldCharType="separate"/>
            </w:r>
            <w:r>
              <w:rPr>
                <w:noProof/>
                <w:webHidden/>
              </w:rPr>
              <w:t>5</w:t>
            </w:r>
            <w:r>
              <w:rPr>
                <w:noProof/>
                <w:webHidden/>
              </w:rPr>
              <w:fldChar w:fldCharType="end"/>
            </w:r>
          </w:hyperlink>
        </w:p>
        <w:p w:rsidR="00930BB0" w:rsidRDefault="00930BB0" w14:paraId="0AEC0955" w14:textId="49551B55">
          <w:pPr>
            <w:pStyle w:val="Inhopg3"/>
            <w:tabs>
              <w:tab w:val="right" w:leader="dot" w:pos="9062"/>
            </w:tabs>
            <w:rPr>
              <w:rFonts w:eastAsiaTheme="minorEastAsia" w:cstheme="minorBidi"/>
              <w:noProof/>
              <w:sz w:val="24"/>
              <w:szCs w:val="24"/>
              <w:lang w:eastAsia="nl-NL"/>
            </w:rPr>
          </w:pPr>
          <w:hyperlink w:history="1" w:anchor="_Toc78284527">
            <w:r w:rsidRPr="0092688D">
              <w:rPr>
                <w:rStyle w:val="Hyperlink"/>
                <w:rFonts w:eastAsia="Times New Roman"/>
                <w:noProof/>
                <w:shd w:val="clear" w:color="auto" w:fill="FAF9F8"/>
                <w:lang w:eastAsia="nl-NL"/>
              </w:rPr>
              <w:t>2.5.3. Algemene vergadering</w:t>
            </w:r>
            <w:r>
              <w:rPr>
                <w:noProof/>
                <w:webHidden/>
              </w:rPr>
              <w:tab/>
            </w:r>
            <w:r>
              <w:rPr>
                <w:noProof/>
                <w:webHidden/>
              </w:rPr>
              <w:fldChar w:fldCharType="begin"/>
            </w:r>
            <w:r>
              <w:rPr>
                <w:noProof/>
                <w:webHidden/>
              </w:rPr>
              <w:instrText xml:space="preserve"> PAGEREF _Toc78284527 \h </w:instrText>
            </w:r>
            <w:r>
              <w:rPr>
                <w:noProof/>
                <w:webHidden/>
              </w:rPr>
            </w:r>
            <w:r>
              <w:rPr>
                <w:noProof/>
                <w:webHidden/>
              </w:rPr>
              <w:fldChar w:fldCharType="separate"/>
            </w:r>
            <w:r>
              <w:rPr>
                <w:noProof/>
                <w:webHidden/>
              </w:rPr>
              <w:t>5</w:t>
            </w:r>
            <w:r>
              <w:rPr>
                <w:noProof/>
                <w:webHidden/>
              </w:rPr>
              <w:fldChar w:fldCharType="end"/>
            </w:r>
          </w:hyperlink>
        </w:p>
        <w:p w:rsidR="00930BB0" w:rsidRDefault="00930BB0" w14:paraId="1C2EC099" w14:textId="3ADB2954">
          <w:pPr>
            <w:pStyle w:val="Inhopg3"/>
            <w:tabs>
              <w:tab w:val="right" w:leader="dot" w:pos="9062"/>
            </w:tabs>
            <w:rPr>
              <w:rFonts w:eastAsiaTheme="minorEastAsia" w:cstheme="minorBidi"/>
              <w:noProof/>
              <w:sz w:val="24"/>
              <w:szCs w:val="24"/>
              <w:lang w:eastAsia="nl-NL"/>
            </w:rPr>
          </w:pPr>
          <w:hyperlink w:history="1" w:anchor="_Toc78284528">
            <w:r w:rsidRPr="0092688D">
              <w:rPr>
                <w:rStyle w:val="Hyperlink"/>
                <w:rFonts w:eastAsia="Times New Roman"/>
                <w:noProof/>
                <w:shd w:val="clear" w:color="auto" w:fill="FAF9F8"/>
                <w:lang w:eastAsia="nl-NL"/>
              </w:rPr>
              <w:t>2.5.4. Volmachten</w:t>
            </w:r>
            <w:r>
              <w:rPr>
                <w:noProof/>
                <w:webHidden/>
              </w:rPr>
              <w:tab/>
            </w:r>
            <w:r>
              <w:rPr>
                <w:noProof/>
                <w:webHidden/>
              </w:rPr>
              <w:fldChar w:fldCharType="begin"/>
            </w:r>
            <w:r>
              <w:rPr>
                <w:noProof/>
                <w:webHidden/>
              </w:rPr>
              <w:instrText xml:space="preserve"> PAGEREF _Toc78284528 \h </w:instrText>
            </w:r>
            <w:r>
              <w:rPr>
                <w:noProof/>
                <w:webHidden/>
              </w:rPr>
            </w:r>
            <w:r>
              <w:rPr>
                <w:noProof/>
                <w:webHidden/>
              </w:rPr>
              <w:fldChar w:fldCharType="separate"/>
            </w:r>
            <w:r>
              <w:rPr>
                <w:noProof/>
                <w:webHidden/>
              </w:rPr>
              <w:t>5</w:t>
            </w:r>
            <w:r>
              <w:rPr>
                <w:noProof/>
                <w:webHidden/>
              </w:rPr>
              <w:fldChar w:fldCharType="end"/>
            </w:r>
          </w:hyperlink>
        </w:p>
        <w:p w:rsidR="00930BB0" w:rsidRDefault="00930BB0" w14:paraId="489F6255" w14:textId="44A7C020">
          <w:pPr>
            <w:pStyle w:val="Inhopg1"/>
            <w:tabs>
              <w:tab w:val="right" w:leader="dot" w:pos="9062"/>
            </w:tabs>
            <w:rPr>
              <w:rFonts w:eastAsiaTheme="minorEastAsia" w:cstheme="minorBidi"/>
              <w:b w:val="0"/>
              <w:bCs w:val="0"/>
              <w:noProof/>
              <w:sz w:val="24"/>
              <w:szCs w:val="24"/>
              <w:lang w:eastAsia="nl-NL"/>
            </w:rPr>
          </w:pPr>
          <w:hyperlink w:history="1" w:anchor="_Toc78284529">
            <w:r w:rsidRPr="0092688D">
              <w:rPr>
                <w:rStyle w:val="Hyperlink"/>
                <w:rFonts w:eastAsia="Times New Roman"/>
                <w:noProof/>
                <w:shd w:val="clear" w:color="auto" w:fill="FAF9F8"/>
                <w:lang w:eastAsia="nl-NL"/>
              </w:rPr>
              <w:t>3. Beleid rond HR</w:t>
            </w:r>
            <w:r>
              <w:rPr>
                <w:noProof/>
                <w:webHidden/>
              </w:rPr>
              <w:tab/>
            </w:r>
            <w:r>
              <w:rPr>
                <w:noProof/>
                <w:webHidden/>
              </w:rPr>
              <w:fldChar w:fldCharType="begin"/>
            </w:r>
            <w:r>
              <w:rPr>
                <w:noProof/>
                <w:webHidden/>
              </w:rPr>
              <w:instrText xml:space="preserve"> PAGEREF _Toc78284529 \h </w:instrText>
            </w:r>
            <w:r>
              <w:rPr>
                <w:noProof/>
                <w:webHidden/>
              </w:rPr>
            </w:r>
            <w:r>
              <w:rPr>
                <w:noProof/>
                <w:webHidden/>
              </w:rPr>
              <w:fldChar w:fldCharType="separate"/>
            </w:r>
            <w:r>
              <w:rPr>
                <w:noProof/>
                <w:webHidden/>
              </w:rPr>
              <w:t>5</w:t>
            </w:r>
            <w:r>
              <w:rPr>
                <w:noProof/>
                <w:webHidden/>
              </w:rPr>
              <w:fldChar w:fldCharType="end"/>
            </w:r>
          </w:hyperlink>
        </w:p>
        <w:p w:rsidR="00930BB0" w:rsidRDefault="00930BB0" w14:paraId="258C2BED" w14:textId="7D217875">
          <w:pPr>
            <w:pStyle w:val="Inhopg2"/>
            <w:tabs>
              <w:tab w:val="right" w:leader="dot" w:pos="9062"/>
            </w:tabs>
            <w:rPr>
              <w:rFonts w:eastAsiaTheme="minorEastAsia" w:cstheme="minorBidi"/>
              <w:i w:val="0"/>
              <w:iCs w:val="0"/>
              <w:noProof/>
              <w:sz w:val="24"/>
              <w:szCs w:val="24"/>
              <w:lang w:eastAsia="nl-NL"/>
            </w:rPr>
          </w:pPr>
          <w:hyperlink w:history="1" w:anchor="_Toc78284530">
            <w:r w:rsidRPr="0092688D">
              <w:rPr>
                <w:rStyle w:val="Hyperlink"/>
                <w:rFonts w:eastAsia="Times New Roman"/>
                <w:noProof/>
                <w:lang w:eastAsia="nl-NL"/>
              </w:rPr>
              <w:t>3.1. Principes</w:t>
            </w:r>
            <w:r>
              <w:rPr>
                <w:noProof/>
                <w:webHidden/>
              </w:rPr>
              <w:tab/>
            </w:r>
            <w:r>
              <w:rPr>
                <w:noProof/>
                <w:webHidden/>
              </w:rPr>
              <w:fldChar w:fldCharType="begin"/>
            </w:r>
            <w:r>
              <w:rPr>
                <w:noProof/>
                <w:webHidden/>
              </w:rPr>
              <w:instrText xml:space="preserve"> PAGEREF _Toc78284530 \h </w:instrText>
            </w:r>
            <w:r>
              <w:rPr>
                <w:noProof/>
                <w:webHidden/>
              </w:rPr>
            </w:r>
            <w:r>
              <w:rPr>
                <w:noProof/>
                <w:webHidden/>
              </w:rPr>
              <w:fldChar w:fldCharType="separate"/>
            </w:r>
            <w:r>
              <w:rPr>
                <w:noProof/>
                <w:webHidden/>
              </w:rPr>
              <w:t>5</w:t>
            </w:r>
            <w:r>
              <w:rPr>
                <w:noProof/>
                <w:webHidden/>
              </w:rPr>
              <w:fldChar w:fldCharType="end"/>
            </w:r>
          </w:hyperlink>
        </w:p>
        <w:p w:rsidR="00930BB0" w:rsidRDefault="00930BB0" w14:paraId="0D7DDCCC" w14:textId="70B930A3">
          <w:pPr>
            <w:pStyle w:val="Inhopg2"/>
            <w:tabs>
              <w:tab w:val="right" w:leader="dot" w:pos="9062"/>
            </w:tabs>
            <w:rPr>
              <w:rFonts w:eastAsiaTheme="minorEastAsia" w:cstheme="minorBidi"/>
              <w:i w:val="0"/>
              <w:iCs w:val="0"/>
              <w:noProof/>
              <w:sz w:val="24"/>
              <w:szCs w:val="24"/>
              <w:lang w:eastAsia="nl-NL"/>
            </w:rPr>
          </w:pPr>
          <w:hyperlink w:history="1" w:anchor="_Toc78284531">
            <w:r w:rsidRPr="0092688D">
              <w:rPr>
                <w:rStyle w:val="Hyperlink"/>
                <w:rFonts w:eastAsia="Times New Roman"/>
                <w:noProof/>
                <w:lang w:eastAsia="nl-NL"/>
              </w:rPr>
              <w:t>3.2. Arbeidsreglement en arbeidsvoorwaarden</w:t>
            </w:r>
            <w:r>
              <w:rPr>
                <w:noProof/>
                <w:webHidden/>
              </w:rPr>
              <w:tab/>
            </w:r>
            <w:r>
              <w:rPr>
                <w:noProof/>
                <w:webHidden/>
              </w:rPr>
              <w:fldChar w:fldCharType="begin"/>
            </w:r>
            <w:r>
              <w:rPr>
                <w:noProof/>
                <w:webHidden/>
              </w:rPr>
              <w:instrText xml:space="preserve"> PAGEREF _Toc78284531 \h </w:instrText>
            </w:r>
            <w:r>
              <w:rPr>
                <w:noProof/>
                <w:webHidden/>
              </w:rPr>
            </w:r>
            <w:r>
              <w:rPr>
                <w:noProof/>
                <w:webHidden/>
              </w:rPr>
              <w:fldChar w:fldCharType="separate"/>
            </w:r>
            <w:r>
              <w:rPr>
                <w:noProof/>
                <w:webHidden/>
              </w:rPr>
              <w:t>6</w:t>
            </w:r>
            <w:r>
              <w:rPr>
                <w:noProof/>
                <w:webHidden/>
              </w:rPr>
              <w:fldChar w:fldCharType="end"/>
            </w:r>
          </w:hyperlink>
        </w:p>
        <w:p w:rsidR="00930BB0" w:rsidRDefault="00930BB0" w14:paraId="308C2C57" w14:textId="207E4665">
          <w:pPr>
            <w:pStyle w:val="Inhopg1"/>
            <w:tabs>
              <w:tab w:val="right" w:leader="dot" w:pos="9062"/>
            </w:tabs>
            <w:rPr>
              <w:rFonts w:eastAsiaTheme="minorEastAsia" w:cstheme="minorBidi"/>
              <w:b w:val="0"/>
              <w:bCs w:val="0"/>
              <w:noProof/>
              <w:sz w:val="24"/>
              <w:szCs w:val="24"/>
              <w:lang w:eastAsia="nl-NL"/>
            </w:rPr>
          </w:pPr>
          <w:hyperlink w:history="1" w:anchor="_Toc78284532">
            <w:r w:rsidRPr="0092688D">
              <w:rPr>
                <w:rStyle w:val="Hyperlink"/>
                <w:rFonts w:eastAsia="Times New Roman"/>
                <w:noProof/>
                <w:shd w:val="clear" w:color="auto" w:fill="FAF9F8"/>
                <w:lang w:eastAsia="nl-NL"/>
              </w:rPr>
              <w:t>4. Beleid rond financiën</w:t>
            </w:r>
            <w:r>
              <w:rPr>
                <w:noProof/>
                <w:webHidden/>
              </w:rPr>
              <w:tab/>
            </w:r>
            <w:r>
              <w:rPr>
                <w:noProof/>
                <w:webHidden/>
              </w:rPr>
              <w:fldChar w:fldCharType="begin"/>
            </w:r>
            <w:r>
              <w:rPr>
                <w:noProof/>
                <w:webHidden/>
              </w:rPr>
              <w:instrText xml:space="preserve"> PAGEREF _Toc78284532 \h </w:instrText>
            </w:r>
            <w:r>
              <w:rPr>
                <w:noProof/>
                <w:webHidden/>
              </w:rPr>
            </w:r>
            <w:r>
              <w:rPr>
                <w:noProof/>
                <w:webHidden/>
              </w:rPr>
              <w:fldChar w:fldCharType="separate"/>
            </w:r>
            <w:r>
              <w:rPr>
                <w:noProof/>
                <w:webHidden/>
              </w:rPr>
              <w:t>6</w:t>
            </w:r>
            <w:r>
              <w:rPr>
                <w:noProof/>
                <w:webHidden/>
              </w:rPr>
              <w:fldChar w:fldCharType="end"/>
            </w:r>
          </w:hyperlink>
        </w:p>
        <w:p w:rsidR="00930BB0" w:rsidRDefault="00930BB0" w14:paraId="0C8DE238" w14:textId="607E1270">
          <w:pPr>
            <w:pStyle w:val="Inhopg1"/>
            <w:tabs>
              <w:tab w:val="right" w:leader="dot" w:pos="9062"/>
            </w:tabs>
            <w:rPr>
              <w:rFonts w:eastAsiaTheme="minorEastAsia" w:cstheme="minorBidi"/>
              <w:b w:val="0"/>
              <w:bCs w:val="0"/>
              <w:noProof/>
              <w:sz w:val="24"/>
              <w:szCs w:val="24"/>
              <w:lang w:eastAsia="nl-NL"/>
            </w:rPr>
          </w:pPr>
          <w:hyperlink w:history="1" w:anchor="_Toc78284533">
            <w:r w:rsidRPr="0092688D">
              <w:rPr>
                <w:rStyle w:val="Hyperlink"/>
                <w:rFonts w:eastAsia="Times New Roman"/>
                <w:noProof/>
                <w:shd w:val="clear" w:color="auto" w:fill="FAF9F8"/>
                <w:lang w:eastAsia="nl-NL"/>
              </w:rPr>
              <w:t>5.Deontologische code</w:t>
            </w:r>
            <w:r>
              <w:rPr>
                <w:noProof/>
                <w:webHidden/>
              </w:rPr>
              <w:tab/>
            </w:r>
            <w:r>
              <w:rPr>
                <w:noProof/>
                <w:webHidden/>
              </w:rPr>
              <w:fldChar w:fldCharType="begin"/>
            </w:r>
            <w:r>
              <w:rPr>
                <w:noProof/>
                <w:webHidden/>
              </w:rPr>
              <w:instrText xml:space="preserve"> PAGEREF _Toc78284533 \h </w:instrText>
            </w:r>
            <w:r>
              <w:rPr>
                <w:noProof/>
                <w:webHidden/>
              </w:rPr>
            </w:r>
            <w:r>
              <w:rPr>
                <w:noProof/>
                <w:webHidden/>
              </w:rPr>
              <w:fldChar w:fldCharType="separate"/>
            </w:r>
            <w:r>
              <w:rPr>
                <w:noProof/>
                <w:webHidden/>
              </w:rPr>
              <w:t>7</w:t>
            </w:r>
            <w:r>
              <w:rPr>
                <w:noProof/>
                <w:webHidden/>
              </w:rPr>
              <w:fldChar w:fldCharType="end"/>
            </w:r>
          </w:hyperlink>
        </w:p>
        <w:p w:rsidR="00930BB0" w:rsidRDefault="00930BB0" w14:paraId="3A2C454D" w14:textId="62C89E29">
          <w:pPr>
            <w:pStyle w:val="Inhopg2"/>
            <w:tabs>
              <w:tab w:val="right" w:leader="dot" w:pos="9062"/>
            </w:tabs>
            <w:rPr>
              <w:rFonts w:eastAsiaTheme="minorEastAsia" w:cstheme="minorBidi"/>
              <w:i w:val="0"/>
              <w:iCs w:val="0"/>
              <w:noProof/>
              <w:sz w:val="24"/>
              <w:szCs w:val="24"/>
              <w:lang w:eastAsia="nl-NL"/>
            </w:rPr>
          </w:pPr>
          <w:hyperlink w:history="1" w:anchor="_Toc78284534">
            <w:r w:rsidRPr="0092688D">
              <w:rPr>
                <w:rStyle w:val="Hyperlink"/>
                <w:rFonts w:eastAsia="MS Mincho"/>
                <w:noProof/>
                <w:lang w:val="nl-NL" w:eastAsia="nl-NL"/>
              </w:rPr>
              <w:t>5.1. Bestuursorgaan</w:t>
            </w:r>
            <w:r>
              <w:rPr>
                <w:noProof/>
                <w:webHidden/>
              </w:rPr>
              <w:tab/>
            </w:r>
            <w:r>
              <w:rPr>
                <w:noProof/>
                <w:webHidden/>
              </w:rPr>
              <w:fldChar w:fldCharType="begin"/>
            </w:r>
            <w:r>
              <w:rPr>
                <w:noProof/>
                <w:webHidden/>
              </w:rPr>
              <w:instrText xml:space="preserve"> PAGEREF _Toc78284534 \h </w:instrText>
            </w:r>
            <w:r>
              <w:rPr>
                <w:noProof/>
                <w:webHidden/>
              </w:rPr>
            </w:r>
            <w:r>
              <w:rPr>
                <w:noProof/>
                <w:webHidden/>
              </w:rPr>
              <w:fldChar w:fldCharType="separate"/>
            </w:r>
            <w:r>
              <w:rPr>
                <w:noProof/>
                <w:webHidden/>
              </w:rPr>
              <w:t>7</w:t>
            </w:r>
            <w:r>
              <w:rPr>
                <w:noProof/>
                <w:webHidden/>
              </w:rPr>
              <w:fldChar w:fldCharType="end"/>
            </w:r>
          </w:hyperlink>
        </w:p>
        <w:p w:rsidR="00930BB0" w:rsidRDefault="00930BB0" w14:paraId="4F6B7556" w14:textId="1923465A">
          <w:pPr>
            <w:pStyle w:val="Inhopg2"/>
            <w:tabs>
              <w:tab w:val="right" w:leader="dot" w:pos="9062"/>
            </w:tabs>
            <w:rPr>
              <w:rFonts w:eastAsiaTheme="minorEastAsia" w:cstheme="minorBidi"/>
              <w:i w:val="0"/>
              <w:iCs w:val="0"/>
              <w:noProof/>
              <w:sz w:val="24"/>
              <w:szCs w:val="24"/>
              <w:lang w:eastAsia="nl-NL"/>
            </w:rPr>
          </w:pPr>
          <w:hyperlink w:history="1" w:anchor="_Toc78284535">
            <w:r w:rsidRPr="0092688D">
              <w:rPr>
                <w:rStyle w:val="Hyperlink"/>
                <w:rFonts w:eastAsia="Times New Roman"/>
                <w:noProof/>
                <w:lang w:eastAsia="nl-NL"/>
              </w:rPr>
              <w:t>5.2. Directie</w:t>
            </w:r>
            <w:r>
              <w:rPr>
                <w:noProof/>
                <w:webHidden/>
              </w:rPr>
              <w:tab/>
            </w:r>
            <w:r>
              <w:rPr>
                <w:noProof/>
                <w:webHidden/>
              </w:rPr>
              <w:fldChar w:fldCharType="begin"/>
            </w:r>
            <w:r>
              <w:rPr>
                <w:noProof/>
                <w:webHidden/>
              </w:rPr>
              <w:instrText xml:space="preserve"> PAGEREF _Toc78284535 \h </w:instrText>
            </w:r>
            <w:r>
              <w:rPr>
                <w:noProof/>
                <w:webHidden/>
              </w:rPr>
            </w:r>
            <w:r>
              <w:rPr>
                <w:noProof/>
                <w:webHidden/>
              </w:rPr>
              <w:fldChar w:fldCharType="separate"/>
            </w:r>
            <w:r>
              <w:rPr>
                <w:noProof/>
                <w:webHidden/>
              </w:rPr>
              <w:t>7</w:t>
            </w:r>
            <w:r>
              <w:rPr>
                <w:noProof/>
                <w:webHidden/>
              </w:rPr>
              <w:fldChar w:fldCharType="end"/>
            </w:r>
          </w:hyperlink>
        </w:p>
        <w:p w:rsidR="00930BB0" w:rsidRDefault="00930BB0" w14:paraId="68814054" w14:textId="56828EC2">
          <w:pPr>
            <w:pStyle w:val="Inhopg2"/>
            <w:tabs>
              <w:tab w:val="right" w:leader="dot" w:pos="9062"/>
            </w:tabs>
            <w:rPr>
              <w:rFonts w:eastAsiaTheme="minorEastAsia" w:cstheme="minorBidi"/>
              <w:i w:val="0"/>
              <w:iCs w:val="0"/>
              <w:noProof/>
              <w:sz w:val="24"/>
              <w:szCs w:val="24"/>
              <w:lang w:eastAsia="nl-NL"/>
            </w:rPr>
          </w:pPr>
          <w:hyperlink w:history="1" w:anchor="_Toc78284536">
            <w:r w:rsidRPr="0092688D">
              <w:rPr>
                <w:rStyle w:val="Hyperlink"/>
                <w:rFonts w:eastAsia="Times New Roman"/>
                <w:noProof/>
                <w:lang w:eastAsia="nl-NL"/>
              </w:rPr>
              <w:t>5.3. Belangenconflicten</w:t>
            </w:r>
            <w:r>
              <w:rPr>
                <w:noProof/>
                <w:webHidden/>
              </w:rPr>
              <w:tab/>
            </w:r>
            <w:r>
              <w:rPr>
                <w:noProof/>
                <w:webHidden/>
              </w:rPr>
              <w:fldChar w:fldCharType="begin"/>
            </w:r>
            <w:r>
              <w:rPr>
                <w:noProof/>
                <w:webHidden/>
              </w:rPr>
              <w:instrText xml:space="preserve"> PAGEREF _Toc78284536 \h </w:instrText>
            </w:r>
            <w:r>
              <w:rPr>
                <w:noProof/>
                <w:webHidden/>
              </w:rPr>
            </w:r>
            <w:r>
              <w:rPr>
                <w:noProof/>
                <w:webHidden/>
              </w:rPr>
              <w:fldChar w:fldCharType="separate"/>
            </w:r>
            <w:r>
              <w:rPr>
                <w:noProof/>
                <w:webHidden/>
              </w:rPr>
              <w:t>8</w:t>
            </w:r>
            <w:r>
              <w:rPr>
                <w:noProof/>
                <w:webHidden/>
              </w:rPr>
              <w:fldChar w:fldCharType="end"/>
            </w:r>
          </w:hyperlink>
        </w:p>
        <w:p w:rsidR="00930BB0" w:rsidRDefault="00930BB0" w14:paraId="418DB96C" w14:textId="6E76AF1B">
          <w:pPr>
            <w:pStyle w:val="Inhopg2"/>
            <w:tabs>
              <w:tab w:val="right" w:leader="dot" w:pos="9062"/>
            </w:tabs>
            <w:rPr>
              <w:rFonts w:eastAsiaTheme="minorEastAsia" w:cstheme="minorBidi"/>
              <w:i w:val="0"/>
              <w:iCs w:val="0"/>
              <w:noProof/>
              <w:sz w:val="24"/>
              <w:szCs w:val="24"/>
              <w:lang w:eastAsia="nl-NL"/>
            </w:rPr>
          </w:pPr>
          <w:hyperlink w:history="1" w:anchor="_Toc78284537">
            <w:r w:rsidRPr="0092688D">
              <w:rPr>
                <w:rStyle w:val="Hyperlink"/>
                <w:noProof/>
                <w:lang w:eastAsia="nl-NL"/>
              </w:rPr>
              <w:t>5.4. Interne conflicten</w:t>
            </w:r>
            <w:r>
              <w:rPr>
                <w:noProof/>
                <w:webHidden/>
              </w:rPr>
              <w:tab/>
            </w:r>
            <w:r>
              <w:rPr>
                <w:noProof/>
                <w:webHidden/>
              </w:rPr>
              <w:fldChar w:fldCharType="begin"/>
            </w:r>
            <w:r>
              <w:rPr>
                <w:noProof/>
                <w:webHidden/>
              </w:rPr>
              <w:instrText xml:space="preserve"> PAGEREF _Toc78284537 \h </w:instrText>
            </w:r>
            <w:r>
              <w:rPr>
                <w:noProof/>
                <w:webHidden/>
              </w:rPr>
            </w:r>
            <w:r>
              <w:rPr>
                <w:noProof/>
                <w:webHidden/>
              </w:rPr>
              <w:fldChar w:fldCharType="separate"/>
            </w:r>
            <w:r>
              <w:rPr>
                <w:noProof/>
                <w:webHidden/>
              </w:rPr>
              <w:t>8</w:t>
            </w:r>
            <w:r>
              <w:rPr>
                <w:noProof/>
                <w:webHidden/>
              </w:rPr>
              <w:fldChar w:fldCharType="end"/>
            </w:r>
          </w:hyperlink>
        </w:p>
        <w:p w:rsidR="00930BB0" w:rsidRDefault="00930BB0" w14:paraId="750F3514" w14:textId="342E776D">
          <w:pPr>
            <w:pStyle w:val="Inhopg2"/>
            <w:tabs>
              <w:tab w:val="right" w:leader="dot" w:pos="9062"/>
            </w:tabs>
            <w:rPr>
              <w:rFonts w:eastAsiaTheme="minorEastAsia" w:cstheme="minorBidi"/>
              <w:i w:val="0"/>
              <w:iCs w:val="0"/>
              <w:noProof/>
              <w:sz w:val="24"/>
              <w:szCs w:val="24"/>
              <w:lang w:eastAsia="nl-NL"/>
            </w:rPr>
          </w:pPr>
          <w:hyperlink w:history="1" w:anchor="_Toc78284538">
            <w:r w:rsidRPr="0092688D">
              <w:rPr>
                <w:rStyle w:val="Hyperlink"/>
                <w:noProof/>
                <w:lang w:eastAsia="nl-NL"/>
              </w:rPr>
              <w:t>5.5. Grensoverschrijdend gedrag</w:t>
            </w:r>
            <w:r>
              <w:rPr>
                <w:noProof/>
                <w:webHidden/>
              </w:rPr>
              <w:tab/>
            </w:r>
            <w:r>
              <w:rPr>
                <w:noProof/>
                <w:webHidden/>
              </w:rPr>
              <w:fldChar w:fldCharType="begin"/>
            </w:r>
            <w:r>
              <w:rPr>
                <w:noProof/>
                <w:webHidden/>
              </w:rPr>
              <w:instrText xml:space="preserve"> PAGEREF _Toc78284538 \h </w:instrText>
            </w:r>
            <w:r>
              <w:rPr>
                <w:noProof/>
                <w:webHidden/>
              </w:rPr>
            </w:r>
            <w:r>
              <w:rPr>
                <w:noProof/>
                <w:webHidden/>
              </w:rPr>
              <w:fldChar w:fldCharType="separate"/>
            </w:r>
            <w:r>
              <w:rPr>
                <w:noProof/>
                <w:webHidden/>
              </w:rPr>
              <w:t>9</w:t>
            </w:r>
            <w:r>
              <w:rPr>
                <w:noProof/>
                <w:webHidden/>
              </w:rPr>
              <w:fldChar w:fldCharType="end"/>
            </w:r>
          </w:hyperlink>
        </w:p>
        <w:p w:rsidR="00930BB0" w:rsidRDefault="00930BB0" w14:paraId="63744017" w14:textId="63D1A106">
          <w:pPr>
            <w:pStyle w:val="Inhopg2"/>
            <w:tabs>
              <w:tab w:val="right" w:leader="dot" w:pos="9062"/>
            </w:tabs>
            <w:rPr>
              <w:rFonts w:eastAsiaTheme="minorEastAsia" w:cstheme="minorBidi"/>
              <w:i w:val="0"/>
              <w:iCs w:val="0"/>
              <w:noProof/>
              <w:sz w:val="24"/>
              <w:szCs w:val="24"/>
              <w:lang w:eastAsia="nl-NL"/>
            </w:rPr>
          </w:pPr>
          <w:hyperlink w:history="1" w:anchor="_Toc78284539">
            <w:r w:rsidRPr="0092688D">
              <w:rPr>
                <w:rStyle w:val="Hyperlink"/>
                <w:noProof/>
                <w:lang w:eastAsia="nl-NL"/>
              </w:rPr>
              <w:t>5.6. Vertrouwenspersoon</w:t>
            </w:r>
            <w:r>
              <w:rPr>
                <w:noProof/>
                <w:webHidden/>
              </w:rPr>
              <w:tab/>
            </w:r>
            <w:r>
              <w:rPr>
                <w:noProof/>
                <w:webHidden/>
              </w:rPr>
              <w:fldChar w:fldCharType="begin"/>
            </w:r>
            <w:r>
              <w:rPr>
                <w:noProof/>
                <w:webHidden/>
              </w:rPr>
              <w:instrText xml:space="preserve"> PAGEREF _Toc78284539 \h </w:instrText>
            </w:r>
            <w:r>
              <w:rPr>
                <w:noProof/>
                <w:webHidden/>
              </w:rPr>
            </w:r>
            <w:r>
              <w:rPr>
                <w:noProof/>
                <w:webHidden/>
              </w:rPr>
              <w:fldChar w:fldCharType="separate"/>
            </w:r>
            <w:r>
              <w:rPr>
                <w:noProof/>
                <w:webHidden/>
              </w:rPr>
              <w:t>9</w:t>
            </w:r>
            <w:r>
              <w:rPr>
                <w:noProof/>
                <w:webHidden/>
              </w:rPr>
              <w:fldChar w:fldCharType="end"/>
            </w:r>
          </w:hyperlink>
        </w:p>
        <w:p w:rsidR="00191793" w:rsidRDefault="00191793" w14:paraId="6BB5D4A9" w14:textId="7DCBAE0F">
          <w:r>
            <w:rPr>
              <w:b/>
              <w:bCs/>
              <w:noProof/>
            </w:rPr>
            <w:fldChar w:fldCharType="end"/>
          </w:r>
        </w:p>
      </w:sdtContent>
    </w:sdt>
    <w:p w:rsidR="00191793" w:rsidP="00191793" w:rsidRDefault="00191793" w14:paraId="26159324" w14:textId="77777777">
      <w:pPr>
        <w:rPr>
          <w:shd w:val="clear" w:color="auto" w:fill="FAF9F8"/>
          <w:lang w:eastAsia="nl-NL"/>
        </w:rPr>
      </w:pPr>
    </w:p>
    <w:p w:rsidR="00191793" w:rsidP="00FD6AB9" w:rsidRDefault="00930BB0" w14:paraId="7C8438CB" w14:textId="3255D4D5">
      <w:pPr>
        <w:jc w:val="both"/>
        <w:rPr>
          <w:shd w:val="clear" w:color="auto" w:fill="FAF9F8"/>
          <w:lang w:eastAsia="nl-NL"/>
        </w:rPr>
      </w:pPr>
      <w:r>
        <w:rPr>
          <w:shd w:val="clear" w:color="auto" w:fill="FAF9F8"/>
          <w:lang w:eastAsia="nl-NL"/>
        </w:rPr>
        <w:t>Uitleg</w:t>
      </w:r>
    </w:p>
    <w:p w:rsidR="003A55B9" w:rsidP="00FD6AB9" w:rsidRDefault="003A55B9" w14:paraId="641C1F00" w14:textId="25DE28D4">
      <w:pPr>
        <w:jc w:val="both"/>
        <w:rPr>
          <w:shd w:val="clear" w:color="auto" w:fill="FAF9F8"/>
          <w:lang w:eastAsia="nl-NL"/>
        </w:rPr>
      </w:pPr>
    </w:p>
    <w:p w:rsidR="003A55B9" w:rsidP="6042C055" w:rsidRDefault="00781CFC" w14:paraId="2AD2C6B7" w14:textId="67177C98">
      <w:pPr>
        <w:pStyle w:val="Standaard"/>
        <w:jc w:val="both"/>
        <w:rPr>
          <w:lang w:eastAsia="nl-NL"/>
        </w:rPr>
      </w:pPr>
      <w:r w:rsidR="00781CFC">
        <w:rPr>
          <w:shd w:val="clear" w:color="auto" w:fill="FAF9F8"/>
          <w:lang w:eastAsia="nl-NL"/>
        </w:rPr>
        <w:t>D</w:t>
      </w:r>
      <w:r w:rsidR="00231004">
        <w:rPr>
          <w:shd w:val="clear" w:color="auto" w:fill="FAF9F8"/>
          <w:lang w:eastAsia="nl-NL"/>
        </w:rPr>
        <w:t xml:space="preserve">e organisatie </w:t>
      </w:r>
      <w:r w:rsidR="00E440F1">
        <w:rPr>
          <w:shd w:val="clear" w:color="auto" w:fill="FAF9F8"/>
          <w:lang w:eastAsia="nl-NL"/>
        </w:rPr>
        <w:t xml:space="preserve">kan </w:t>
      </w:r>
      <w:r w:rsidR="00231004">
        <w:rPr>
          <w:shd w:val="clear" w:color="auto" w:fill="FAF9F8"/>
          <w:lang w:eastAsia="nl-NL"/>
        </w:rPr>
        <w:t xml:space="preserve">het intern reglement als instrument gebruiken om </w:t>
      </w:r>
      <w:r w:rsidR="00E07D25">
        <w:rPr>
          <w:shd w:val="clear" w:color="auto" w:fill="FAF9F8"/>
          <w:lang w:eastAsia="nl-NL"/>
        </w:rPr>
        <w:t xml:space="preserve">op een </w:t>
      </w:r>
      <w:r w:rsidR="00231004">
        <w:rPr>
          <w:shd w:val="clear" w:color="auto" w:fill="FAF9F8"/>
          <w:lang w:eastAsia="nl-NL"/>
        </w:rPr>
        <w:t>transparant</w:t>
      </w:r>
      <w:r w:rsidR="00E07D25">
        <w:rPr>
          <w:shd w:val="clear" w:color="auto" w:fill="FAF9F8"/>
          <w:lang w:eastAsia="nl-NL"/>
        </w:rPr>
        <w:t>e wijze</w:t>
      </w:r>
      <w:r w:rsidR="00231004">
        <w:rPr>
          <w:shd w:val="clear" w:color="auto" w:fill="FAF9F8"/>
          <w:lang w:eastAsia="nl-NL"/>
        </w:rPr>
        <w:t xml:space="preserve"> haar werking</w:t>
      </w:r>
      <w:r w:rsidR="00E07D25">
        <w:rPr>
          <w:shd w:val="clear" w:color="auto" w:fill="FAF9F8"/>
          <w:lang w:eastAsia="nl-NL"/>
        </w:rPr>
        <w:t xml:space="preserve"> uitleggen aan haar leden, bestuurders, werknemers</w:t>
      </w:r>
      <w:r w:rsidR="006F35C3">
        <w:rPr>
          <w:shd w:val="clear" w:color="auto" w:fill="FAF9F8"/>
          <w:lang w:eastAsia="nl-NL"/>
        </w:rPr>
        <w:t xml:space="preserve">, </w:t>
      </w:r>
      <w:r w:rsidR="00E07D25">
        <w:rPr>
          <w:shd w:val="clear" w:color="auto" w:fill="FAF9F8"/>
          <w:lang w:eastAsia="nl-NL"/>
        </w:rPr>
        <w:t>andere medewerkers</w:t>
      </w:r>
      <w:r w:rsidR="006F35C3">
        <w:rPr>
          <w:shd w:val="clear" w:color="auto" w:fill="FAF9F8"/>
          <w:lang w:eastAsia="nl-NL"/>
        </w:rPr>
        <w:t xml:space="preserve"> en derden</w:t>
      </w:r>
      <w:r w:rsidR="00E07D25">
        <w:rPr>
          <w:shd w:val="clear" w:color="auto" w:fill="FAF9F8"/>
          <w:lang w:eastAsia="nl-NL"/>
        </w:rPr>
        <w:t xml:space="preserve">. </w:t>
      </w:r>
      <w:r w:rsidR="00802FE4">
        <w:rPr>
          <w:shd w:val="clear" w:color="auto" w:fill="FAF9F8"/>
          <w:lang w:eastAsia="nl-NL"/>
        </w:rPr>
        <w:t>Cultuurloket raadt aan om het interne reglement samen met de bestuurders -en delegatiematrix in te vullen en bij te houden.</w:t>
      </w:r>
      <w:r w:rsidR="0272757A">
        <w:rPr>
          <w:shd w:val="clear" w:color="auto" w:fill="FAF9F8"/>
          <w:lang w:eastAsia="nl-NL"/>
        </w:rPr>
        <w:t xml:space="preserve"> </w:t>
      </w:r>
      <w:r w:rsidRPr="6042C055" w:rsidR="0272757A">
        <w:rPr>
          <w:lang w:eastAsia="nl-NL"/>
        </w:rPr>
        <w:t>De teksten in het grijs moeten vervangen worden door de organisatie.</w:t>
      </w:r>
    </w:p>
    <w:p w:rsidR="003A55B9" w:rsidP="6042C055" w:rsidRDefault="00781CFC" w14:paraId="56D12116" w14:textId="2717587B">
      <w:pPr>
        <w:pStyle w:val="Standaard"/>
        <w:jc w:val="both"/>
        <w:rPr>
          <w:shd w:val="clear" w:color="auto" w:fill="FAF9F8"/>
          <w:lang w:eastAsia="nl-NL"/>
        </w:rPr>
      </w:pPr>
    </w:p>
    <w:p w:rsidR="00E07D25" w:rsidP="00FD6AB9" w:rsidRDefault="00E07D25" w14:paraId="52E5986D" w14:textId="4D156F27">
      <w:pPr>
        <w:jc w:val="both"/>
        <w:rPr>
          <w:shd w:val="clear" w:color="auto" w:fill="FAF9F8"/>
          <w:lang w:eastAsia="nl-NL"/>
        </w:rPr>
      </w:pPr>
    </w:p>
    <w:p w:rsidR="00E07D25" w:rsidP="00FD6AB9" w:rsidRDefault="00E07D25" w14:paraId="4A56180A" w14:textId="6CE08E18">
      <w:pPr>
        <w:jc w:val="both"/>
        <w:rPr>
          <w:shd w:val="clear" w:color="auto" w:fill="FAF9F8"/>
          <w:lang w:eastAsia="nl-NL"/>
        </w:rPr>
      </w:pPr>
      <w:r>
        <w:rPr>
          <w:shd w:val="clear" w:color="auto" w:fill="FAF9F8"/>
          <w:lang w:eastAsia="nl-NL"/>
        </w:rPr>
        <w:t xml:space="preserve">Het intern reglement is ook een wettelijk instrument en </w:t>
      </w:r>
      <w:r w:rsidR="00D6691C">
        <w:rPr>
          <w:shd w:val="clear" w:color="auto" w:fill="FAF9F8"/>
          <w:lang w:eastAsia="nl-NL"/>
        </w:rPr>
        <w:t xml:space="preserve">zal </w:t>
      </w:r>
      <w:r w:rsidR="0010344E">
        <w:rPr>
          <w:shd w:val="clear" w:color="auto" w:fill="FAF9F8"/>
          <w:lang w:eastAsia="nl-NL"/>
        </w:rPr>
        <w:t xml:space="preserve">dus ook aan een aantal wettelijke vereisten moeten voldoen, voor meer informatie </w:t>
      </w:r>
      <w:r w:rsidR="00CF3E6E">
        <w:rPr>
          <w:shd w:val="clear" w:color="auto" w:fill="FAF9F8"/>
          <w:lang w:eastAsia="nl-NL"/>
        </w:rPr>
        <w:t>hier</w:t>
      </w:r>
      <w:r w:rsidR="0010344E">
        <w:rPr>
          <w:shd w:val="clear" w:color="auto" w:fill="FAF9F8"/>
          <w:lang w:eastAsia="nl-NL"/>
        </w:rPr>
        <w:t>over</w:t>
      </w:r>
      <w:r w:rsidR="00CF3E6E">
        <w:rPr>
          <w:shd w:val="clear" w:color="auto" w:fill="FAF9F8"/>
          <w:lang w:eastAsia="nl-NL"/>
        </w:rPr>
        <w:t xml:space="preserve"> verwijzen we door naar de kennisbank van </w:t>
      </w:r>
      <w:r w:rsidR="00930BB0">
        <w:fldChar w:fldCharType="begin"/>
      </w:r>
      <w:r w:rsidR="00930BB0">
        <w:instrText xml:space="preserve"> HYPERLINK "https://www.cultuurloket.be/kennisbank/de-verschillende-organisatievormen/vereniging-zonder-winstoogmerk-vzw" </w:instrText>
      </w:r>
      <w:r w:rsidR="00930BB0">
        <w:fldChar w:fldCharType="separate"/>
      </w:r>
      <w:r w:rsidRPr="000F5324" w:rsidR="00CF3E6E">
        <w:rPr>
          <w:rStyle w:val="Hyperlink"/>
          <w:shd w:val="clear" w:color="auto" w:fill="FAF9F8"/>
          <w:lang w:eastAsia="nl-NL"/>
        </w:rPr>
        <w:t>Cultuurloket</w:t>
      </w:r>
      <w:r w:rsidR="00930BB0">
        <w:rPr>
          <w:rStyle w:val="Hyperlink"/>
          <w:shd w:val="clear" w:color="auto" w:fill="FAF9F8"/>
          <w:lang w:eastAsia="nl-NL"/>
        </w:rPr>
        <w:fldChar w:fldCharType="end"/>
      </w:r>
      <w:r w:rsidR="000F5324">
        <w:rPr>
          <w:shd w:val="clear" w:color="auto" w:fill="FAF9F8"/>
          <w:lang w:eastAsia="nl-NL"/>
        </w:rPr>
        <w:t>.</w:t>
      </w:r>
    </w:p>
    <w:p w:rsidR="00D6691C" w:rsidP="00FD6AB9" w:rsidRDefault="00D6691C" w14:paraId="49284344" w14:textId="28A9764D" w14:noSpellErr="1">
      <w:pPr>
        <w:jc w:val="both"/>
        <w:rPr>
          <w:shd w:val="clear" w:color="auto" w:fill="FAF9F8"/>
          <w:lang w:eastAsia="nl-NL"/>
        </w:rPr>
      </w:pPr>
    </w:p>
    <w:p w:rsidR="003A55B9" w:rsidP="00191793" w:rsidRDefault="003A55B9" w14:paraId="12930272" w14:textId="2CD19151">
      <w:pPr>
        <w:rPr>
          <w:shd w:val="clear" w:color="auto" w:fill="FAF9F8"/>
          <w:lang w:eastAsia="nl-NL"/>
        </w:rPr>
      </w:pPr>
    </w:p>
    <w:p w:rsidRPr="0093160B" w:rsidR="00C93856" w:rsidP="0093160B" w:rsidRDefault="00C93856" w14:paraId="07EB4B2A" w14:textId="757E011F">
      <w:pPr>
        <w:pStyle w:val="Kop1"/>
        <w:rPr>
          <w:rFonts w:eastAsia="Times New Roman"/>
          <w:shd w:val="clear" w:color="auto" w:fill="FAF9F8"/>
          <w:lang w:eastAsia="nl-NL"/>
        </w:rPr>
      </w:pPr>
      <w:bookmarkStart w:name="_Toc78284518" w:id="0"/>
      <w:r w:rsidRPr="00C93856">
        <w:rPr>
          <w:rFonts w:eastAsia="Times New Roman"/>
          <w:shd w:val="clear" w:color="auto" w:fill="FAF9F8"/>
          <w:lang w:eastAsia="nl-NL"/>
        </w:rPr>
        <w:t>1.Missie</w:t>
      </w:r>
      <w:r w:rsidRPr="0093160B" w:rsidR="00CE4B90">
        <w:rPr>
          <w:rFonts w:eastAsia="Times New Roman"/>
          <w:shd w:val="clear" w:color="auto" w:fill="FAF9F8"/>
          <w:lang w:eastAsia="nl-NL"/>
        </w:rPr>
        <w:t xml:space="preserve"> </w:t>
      </w:r>
      <w:r w:rsidRPr="00C93856">
        <w:rPr>
          <w:rFonts w:eastAsia="Times New Roman"/>
          <w:shd w:val="clear" w:color="auto" w:fill="FAF9F8"/>
          <w:lang w:eastAsia="nl-NL"/>
        </w:rPr>
        <w:t>en</w:t>
      </w:r>
      <w:r w:rsidRPr="0093160B" w:rsidR="00CE4B90">
        <w:rPr>
          <w:rFonts w:eastAsia="Times New Roman"/>
          <w:shd w:val="clear" w:color="auto" w:fill="FAF9F8"/>
          <w:lang w:eastAsia="nl-NL"/>
        </w:rPr>
        <w:t xml:space="preserve"> </w:t>
      </w:r>
      <w:r w:rsidRPr="00C93856">
        <w:rPr>
          <w:rFonts w:eastAsia="Times New Roman"/>
          <w:shd w:val="clear" w:color="auto" w:fill="FAF9F8"/>
          <w:lang w:eastAsia="nl-NL"/>
        </w:rPr>
        <w:t>Visie</w:t>
      </w:r>
      <w:bookmarkEnd w:id="0"/>
    </w:p>
    <w:p w:rsidR="00117802" w:rsidP="00C93856" w:rsidRDefault="00117802" w14:paraId="3DB718D0" w14:textId="5D127051">
      <w:pPr>
        <w:rPr>
          <w:rFonts w:ascii="Arial" w:hAnsi="Arial" w:eastAsia="Times New Roman" w:cs="Times New Roman"/>
          <w:sz w:val="22"/>
          <w:szCs w:val="22"/>
          <w:shd w:val="clear" w:color="auto" w:fill="FAF9F8"/>
          <w:lang w:eastAsia="nl-NL"/>
        </w:rPr>
      </w:pPr>
    </w:p>
    <w:p w:rsidRPr="00EF7A21" w:rsidR="006B361F" w:rsidP="006B361F" w:rsidRDefault="006B361F" w14:paraId="05AC507F" w14:textId="77777777">
      <w:pPr>
        <w:rPr>
          <w:rFonts w:ascii="Corbel" w:hAnsi="Corbel"/>
          <w:sz w:val="22"/>
          <w:szCs w:val="22"/>
          <w:shd w:val="clear" w:color="auto" w:fill="FAF9F8"/>
          <w:lang w:eastAsia="nl-NL"/>
        </w:rPr>
      </w:pPr>
      <w:r w:rsidRPr="00EF7A21">
        <w:rPr>
          <w:rFonts w:ascii="Corbel" w:hAnsi="Corbel"/>
          <w:sz w:val="22"/>
          <w:szCs w:val="22"/>
          <w:shd w:val="clear" w:color="auto" w:fill="FAF9F8"/>
          <w:lang w:eastAsia="nl-NL"/>
        </w:rPr>
        <w:t xml:space="preserve">De organisatie expliciteert de missie en </w:t>
      </w:r>
      <w:r>
        <w:rPr>
          <w:rFonts w:ascii="Corbel" w:hAnsi="Corbel"/>
          <w:sz w:val="22"/>
          <w:szCs w:val="22"/>
          <w:shd w:val="clear" w:color="auto" w:fill="FAF9F8"/>
          <w:lang w:eastAsia="nl-NL"/>
        </w:rPr>
        <w:t xml:space="preserve">kan als volgt worden omschreven: </w:t>
      </w:r>
    </w:p>
    <w:p w:rsidRPr="00EF7A21" w:rsidR="00D91A3A" w:rsidP="00D91A3A" w:rsidRDefault="007D1947" w14:paraId="58855154" w14:textId="1C87BF82">
      <w:pPr>
        <w:rPr>
          <w:rFonts w:ascii="Corbel" w:hAnsi="Corbel"/>
          <w:i/>
          <w:iCs/>
          <w:color w:val="767171" w:themeColor="background2" w:themeShade="80"/>
          <w:sz w:val="22"/>
          <w:szCs w:val="22"/>
        </w:rPr>
      </w:pPr>
      <w:r w:rsidRPr="00EF7A21">
        <w:rPr>
          <w:rFonts w:ascii="Corbel" w:hAnsi="Corbel"/>
          <w:i/>
          <w:iCs/>
          <w:color w:val="767171" w:themeColor="background2" w:themeShade="80"/>
          <w:sz w:val="22"/>
          <w:szCs w:val="22"/>
        </w:rPr>
        <w:t>Beschrijving missie en visie</w:t>
      </w:r>
    </w:p>
    <w:p w:rsidRPr="00EF7A21" w:rsidR="00332F88" w:rsidP="00D91A3A" w:rsidRDefault="00332F88" w14:paraId="1ECAB18D" w14:textId="387A5BCE">
      <w:pPr>
        <w:rPr>
          <w:rFonts w:ascii="Corbel" w:hAnsi="Corbel"/>
          <w:i/>
          <w:iCs/>
          <w:color w:val="767171" w:themeColor="background2" w:themeShade="80"/>
          <w:sz w:val="22"/>
          <w:szCs w:val="22"/>
        </w:rPr>
      </w:pPr>
      <w:r w:rsidRPr="00EF7A21">
        <w:rPr>
          <w:rFonts w:ascii="Corbel" w:hAnsi="Corbel"/>
          <w:i/>
          <w:iCs/>
          <w:color w:val="767171" w:themeColor="background2" w:themeShade="80"/>
          <w:sz w:val="22"/>
          <w:szCs w:val="22"/>
        </w:rPr>
        <w:t>……………………………………..</w:t>
      </w:r>
    </w:p>
    <w:p w:rsidR="00EC1271" w:rsidP="00191793" w:rsidRDefault="00C93856" w14:paraId="2B1FCDCF" w14:textId="0B5B202D">
      <w:pPr>
        <w:pStyle w:val="Kop1"/>
        <w:rPr>
          <w:rFonts w:eastAsia="Times New Roman"/>
          <w:shd w:val="clear" w:color="auto" w:fill="FAF9F8"/>
          <w:lang w:eastAsia="nl-NL"/>
        </w:rPr>
      </w:pPr>
      <w:bookmarkStart w:name="_Toc78284519" w:id="1"/>
      <w:r w:rsidRPr="00C93856">
        <w:rPr>
          <w:rFonts w:eastAsia="Times New Roman"/>
          <w:shd w:val="clear" w:color="auto" w:fill="FAF9F8"/>
          <w:lang w:eastAsia="nl-NL"/>
        </w:rPr>
        <w:t>2.</w:t>
      </w:r>
      <w:r w:rsidR="00EC1271">
        <w:rPr>
          <w:rFonts w:eastAsia="Times New Roman"/>
          <w:shd w:val="clear" w:color="auto" w:fill="FAF9F8"/>
          <w:lang w:eastAsia="nl-NL"/>
        </w:rPr>
        <w:t>Werking en beschrijving bestuursorganen</w:t>
      </w:r>
      <w:bookmarkEnd w:id="1"/>
    </w:p>
    <w:p w:rsidRPr="0093160B" w:rsidR="00C93856" w:rsidP="00C93856" w:rsidRDefault="00C93856" w14:paraId="41703896" w14:textId="034008AF">
      <w:pPr>
        <w:rPr>
          <w:rFonts w:ascii="Arial" w:hAnsi="Arial" w:eastAsia="Times New Roman" w:cs="Times New Roman"/>
          <w:sz w:val="22"/>
          <w:szCs w:val="22"/>
          <w:shd w:val="clear" w:color="auto" w:fill="FAF9F8"/>
          <w:lang w:eastAsia="nl-NL"/>
        </w:rPr>
      </w:pPr>
    </w:p>
    <w:p w:rsidR="006D457F" w:rsidP="00191793" w:rsidRDefault="006D457F" w14:paraId="2B8C7277" w14:textId="6AE739C3">
      <w:pPr>
        <w:pStyle w:val="Kop2"/>
        <w:rPr>
          <w:rFonts w:eastAsia="Times New Roman"/>
          <w:shd w:val="clear" w:color="auto" w:fill="FAF9F8"/>
          <w:lang w:eastAsia="nl-NL"/>
        </w:rPr>
      </w:pPr>
      <w:bookmarkStart w:name="_Toc78284520" w:id="2"/>
      <w:r>
        <w:rPr>
          <w:rFonts w:eastAsia="Times New Roman"/>
          <w:shd w:val="clear" w:color="auto" w:fill="FAF9F8"/>
          <w:lang w:eastAsia="nl-NL"/>
        </w:rPr>
        <w:t xml:space="preserve">2.1. Dagelijks </w:t>
      </w:r>
      <w:r w:rsidR="006E63BD">
        <w:rPr>
          <w:rFonts w:eastAsia="Times New Roman"/>
          <w:shd w:val="clear" w:color="auto" w:fill="FAF9F8"/>
          <w:lang w:eastAsia="nl-NL"/>
        </w:rPr>
        <w:t>b</w:t>
      </w:r>
      <w:r>
        <w:rPr>
          <w:rFonts w:eastAsia="Times New Roman"/>
          <w:shd w:val="clear" w:color="auto" w:fill="FAF9F8"/>
          <w:lang w:eastAsia="nl-NL"/>
        </w:rPr>
        <w:t>estuur</w:t>
      </w:r>
      <w:bookmarkEnd w:id="2"/>
    </w:p>
    <w:p w:rsidR="006D457F" w:rsidP="006D457F" w:rsidRDefault="006D457F" w14:paraId="2197834C" w14:textId="27DA9E37">
      <w:pPr>
        <w:rPr>
          <w:rFonts w:ascii="Arial" w:hAnsi="Arial" w:eastAsia="Times New Roman" w:cs="Times New Roman"/>
          <w:sz w:val="22"/>
          <w:szCs w:val="22"/>
          <w:shd w:val="clear" w:color="auto" w:fill="FAF9F8"/>
          <w:lang w:eastAsia="nl-NL"/>
        </w:rPr>
      </w:pPr>
    </w:p>
    <w:p w:rsidRPr="00FA4269" w:rsidR="00650EF6" w:rsidP="00650EF6" w:rsidRDefault="00650EF6" w14:paraId="21530F1A" w14:textId="3DD44AB8">
      <w:pPr>
        <w:rPr>
          <w:rFonts w:ascii="Corbel" w:hAnsi="Corbel"/>
          <w:sz w:val="22"/>
          <w:szCs w:val="22"/>
          <w:shd w:val="clear" w:color="auto" w:fill="FAF9F8"/>
          <w:lang w:eastAsia="nl-NL"/>
        </w:rPr>
      </w:pPr>
      <w:r w:rsidRPr="00FA4269">
        <w:rPr>
          <w:rFonts w:ascii="Corbel" w:hAnsi="Corbel"/>
          <w:sz w:val="22"/>
          <w:szCs w:val="22"/>
          <w:shd w:val="clear" w:color="auto" w:fill="FAF9F8"/>
          <w:lang w:eastAsia="nl-NL"/>
        </w:rPr>
        <w:t xml:space="preserve">Voor de bevoegdheden en de criteria om dagelijks bestuurder te worden, wordt er doorverwezen naar de statuten </w:t>
      </w:r>
      <w:r w:rsidRPr="00FA4269">
        <w:rPr>
          <w:i/>
          <w:iCs/>
          <w:color w:val="767171" w:themeColor="background2" w:themeShade="80"/>
        </w:rPr>
        <w:t xml:space="preserve">art. xxx </w:t>
      </w:r>
      <w:r w:rsidRPr="00E440F1">
        <w:rPr>
          <w:i/>
          <w:iCs/>
          <w:color w:val="767171" w:themeColor="background2" w:themeShade="80"/>
        </w:rPr>
        <w:t>e.v.</w:t>
      </w:r>
    </w:p>
    <w:p w:rsidRPr="00FA4269" w:rsidR="00650EF6" w:rsidP="006D457F" w:rsidRDefault="00650EF6" w14:paraId="08F45AFB" w14:textId="77777777">
      <w:pPr>
        <w:rPr>
          <w:rFonts w:ascii="Corbel" w:hAnsi="Corbel"/>
          <w:sz w:val="22"/>
          <w:szCs w:val="22"/>
          <w:shd w:val="clear" w:color="auto" w:fill="FAF9F8"/>
          <w:lang w:eastAsia="nl-NL"/>
        </w:rPr>
      </w:pPr>
    </w:p>
    <w:p w:rsidRPr="00CD5C94" w:rsidR="006D457F" w:rsidP="00CD5C94" w:rsidRDefault="006D457F" w14:paraId="4C94D07A" w14:textId="73EF31E6">
      <w:pPr>
        <w:pStyle w:val="Lijstalinea"/>
        <w:numPr>
          <w:ilvl w:val="0"/>
          <w:numId w:val="17"/>
        </w:numPr>
        <w:rPr>
          <w:rFonts w:ascii="Corbel" w:hAnsi="Corbel"/>
          <w:shd w:val="clear" w:color="auto" w:fill="FAF9F8"/>
          <w:lang w:eastAsia="nl-NL"/>
        </w:rPr>
      </w:pPr>
      <w:r w:rsidRPr="00CD5C94">
        <w:rPr>
          <w:rFonts w:ascii="Corbel" w:hAnsi="Corbel"/>
          <w:shd w:val="clear" w:color="auto" w:fill="FAF9F8"/>
          <w:lang w:eastAsia="nl-NL"/>
        </w:rPr>
        <w:t>Functieomschrijving dagelijks bestuu</w:t>
      </w:r>
      <w:r w:rsidRPr="00CD5C94" w:rsidR="007D1947">
        <w:rPr>
          <w:rFonts w:ascii="Corbel" w:hAnsi="Corbel"/>
          <w:shd w:val="clear" w:color="auto" w:fill="FAF9F8"/>
          <w:lang w:eastAsia="nl-NL"/>
        </w:rPr>
        <w:t>r</w:t>
      </w:r>
    </w:p>
    <w:p w:rsidR="006D457F" w:rsidP="006D457F" w:rsidRDefault="006D457F" w14:paraId="040EB84F" w14:textId="21AD9B5A">
      <w:pPr>
        <w:rPr>
          <w:rFonts w:ascii="Arial" w:hAnsi="Arial" w:eastAsia="Times New Roman" w:cs="Times New Roman"/>
          <w:sz w:val="22"/>
          <w:szCs w:val="22"/>
          <w:shd w:val="clear" w:color="auto" w:fill="FAF9F8"/>
          <w:lang w:eastAsia="nl-NL"/>
        </w:rPr>
      </w:pPr>
    </w:p>
    <w:p w:rsidRPr="00CD5C94" w:rsidR="00A1788E" w:rsidP="006D457F" w:rsidRDefault="00191793" w14:paraId="1C2D901B" w14:textId="72CF812F">
      <w:pPr>
        <w:rPr>
          <w:i/>
          <w:iCs/>
          <w:color w:val="767171" w:themeColor="background2" w:themeShade="80"/>
          <w:sz w:val="21"/>
          <w:szCs w:val="21"/>
        </w:rPr>
      </w:pPr>
      <w:r w:rsidRPr="00CD5C94">
        <w:rPr>
          <w:i/>
          <w:iCs/>
          <w:color w:val="767171" w:themeColor="background2" w:themeShade="80"/>
          <w:sz w:val="21"/>
          <w:szCs w:val="21"/>
        </w:rPr>
        <w:t>B</w:t>
      </w:r>
      <w:r w:rsidRPr="00CD5C94" w:rsidR="00A1788E">
        <w:rPr>
          <w:i/>
          <w:iCs/>
          <w:color w:val="767171" w:themeColor="background2" w:themeShade="80"/>
          <w:sz w:val="21"/>
          <w:szCs w:val="21"/>
        </w:rPr>
        <w:t>eschrijving</w:t>
      </w:r>
    </w:p>
    <w:p w:rsidRPr="00CA498E" w:rsidR="006D457F" w:rsidP="006D457F" w:rsidRDefault="006D457F" w14:paraId="395C7B8B" w14:textId="77777777">
      <w:pPr>
        <w:rPr>
          <w:rFonts w:ascii="Arial" w:hAnsi="Arial" w:eastAsia="Times New Roman" w:cs="Times New Roman"/>
          <w:sz w:val="22"/>
          <w:szCs w:val="22"/>
          <w:shd w:val="clear" w:color="auto" w:fill="FAF9F8"/>
          <w:lang w:eastAsia="nl-NL"/>
        </w:rPr>
      </w:pPr>
    </w:p>
    <w:p w:rsidRPr="00CD5C94" w:rsidR="006D457F" w:rsidP="006D457F" w:rsidRDefault="006D457F" w14:paraId="43C155F6" w14:textId="16EFAAAB">
      <w:pPr>
        <w:pStyle w:val="Lijstalinea"/>
        <w:numPr>
          <w:ilvl w:val="0"/>
          <w:numId w:val="5"/>
        </w:numPr>
        <w:rPr>
          <w:rFonts w:ascii="Corbel" w:hAnsi="Corbel" w:eastAsia="Times New Roman" w:cs="Times New Roman"/>
          <w:shd w:val="clear" w:color="auto" w:fill="FAF9F8"/>
          <w:lang w:eastAsia="nl-NL"/>
        </w:rPr>
      </w:pPr>
      <w:r w:rsidRPr="00CD5C94">
        <w:rPr>
          <w:rFonts w:ascii="Corbel" w:hAnsi="Corbel" w:eastAsia="Times New Roman" w:cs="Times New Roman"/>
          <w:shd w:val="clear" w:color="auto" w:fill="FAF9F8"/>
          <w:lang w:eastAsia="nl-NL"/>
        </w:rPr>
        <w:t xml:space="preserve">Taken van het dagelijks bestuurder </w:t>
      </w:r>
    </w:p>
    <w:p w:rsidR="00D8333B" w:rsidP="00D8333B" w:rsidRDefault="00D8333B" w14:paraId="03730F02" w14:textId="3F3D8D4C">
      <w:pPr>
        <w:pStyle w:val="Lijstalinea"/>
        <w:rPr>
          <w:rFonts w:ascii="Arial" w:hAnsi="Arial" w:eastAsia="Times New Roman" w:cs="Times New Roman"/>
          <w:sz w:val="22"/>
          <w:szCs w:val="22"/>
          <w:shd w:val="clear" w:color="auto" w:fill="FAF9F8"/>
          <w:lang w:eastAsia="nl-NL"/>
        </w:rPr>
      </w:pPr>
    </w:p>
    <w:p w:rsidRPr="00CD5C94" w:rsidR="00A1788E" w:rsidP="00A1788E" w:rsidRDefault="00191793" w14:paraId="5EEE2D75" w14:textId="7E9B5B06">
      <w:pPr>
        <w:rPr>
          <w:i/>
          <w:iCs/>
          <w:color w:val="767171" w:themeColor="background2" w:themeShade="80"/>
          <w:sz w:val="21"/>
          <w:szCs w:val="21"/>
        </w:rPr>
      </w:pPr>
      <w:r w:rsidRPr="00CD5C94">
        <w:rPr>
          <w:i/>
          <w:iCs/>
          <w:color w:val="767171" w:themeColor="background2" w:themeShade="80"/>
          <w:sz w:val="21"/>
          <w:szCs w:val="21"/>
        </w:rPr>
        <w:t>B</w:t>
      </w:r>
      <w:r w:rsidRPr="00CD5C94" w:rsidR="00A1788E">
        <w:rPr>
          <w:i/>
          <w:iCs/>
          <w:color w:val="767171" w:themeColor="background2" w:themeShade="80"/>
          <w:sz w:val="21"/>
          <w:szCs w:val="21"/>
        </w:rPr>
        <w:t>eschrijving</w:t>
      </w:r>
    </w:p>
    <w:p w:rsidR="00EC24D7" w:rsidP="00A46C7A" w:rsidRDefault="00EC24D7" w14:paraId="2E18A102" w14:textId="77777777">
      <w:pPr>
        <w:rPr>
          <w:rFonts w:ascii="Arial" w:hAnsi="Arial" w:eastAsia="Times New Roman" w:cs="Times New Roman"/>
          <w:sz w:val="22"/>
          <w:szCs w:val="22"/>
          <w:shd w:val="clear" w:color="auto" w:fill="FAF9F8"/>
          <w:lang w:eastAsia="nl-NL"/>
        </w:rPr>
      </w:pPr>
    </w:p>
    <w:p w:rsidRPr="00CD5C94" w:rsidR="00A13651" w:rsidP="00A13651" w:rsidRDefault="00A13651" w14:paraId="790E093C" w14:textId="77777777">
      <w:pPr>
        <w:pStyle w:val="Lijstalinea"/>
        <w:numPr>
          <w:ilvl w:val="0"/>
          <w:numId w:val="5"/>
        </w:numPr>
        <w:rPr>
          <w:rFonts w:ascii="Corbel" w:hAnsi="Corbel" w:eastAsia="Times New Roman" w:cs="Times New Roman"/>
          <w:shd w:val="clear" w:color="auto" w:fill="FAF9F8"/>
          <w:lang w:eastAsia="nl-NL"/>
        </w:rPr>
      </w:pPr>
      <w:r w:rsidRPr="00CD5C94">
        <w:rPr>
          <w:rFonts w:ascii="Corbel" w:hAnsi="Corbel" w:eastAsia="Times New Roman" w:cs="Times New Roman"/>
          <w:shd w:val="clear" w:color="auto" w:fill="FAF9F8"/>
          <w:lang w:eastAsia="nl-NL"/>
        </w:rPr>
        <w:t>Vergadering</w:t>
      </w:r>
    </w:p>
    <w:p w:rsidRPr="00FA4269" w:rsidR="00A13651" w:rsidP="00A13651" w:rsidRDefault="00A13651" w14:paraId="2A853105" w14:textId="77777777">
      <w:pPr>
        <w:rPr>
          <w:rFonts w:ascii="Corbel" w:hAnsi="Corbel" w:eastAsia="Times New Roman" w:cs="Times New Roman"/>
          <w:sz w:val="22"/>
          <w:szCs w:val="22"/>
          <w:shd w:val="clear" w:color="auto" w:fill="FAF9F8"/>
          <w:lang w:eastAsia="nl-NL"/>
        </w:rPr>
      </w:pPr>
    </w:p>
    <w:p w:rsidRPr="00FA4269" w:rsidR="00A13651" w:rsidP="00A13651" w:rsidRDefault="00A13651" w14:paraId="48B119D4" w14:textId="77777777">
      <w:pPr>
        <w:pStyle w:val="Lijstalinea"/>
        <w:numPr>
          <w:ilvl w:val="0"/>
          <w:numId w:val="7"/>
        </w:numPr>
        <w:ind w:left="1440"/>
        <w:rPr>
          <w:rFonts w:ascii="Corbel" w:hAnsi="Corbel" w:eastAsia="Times New Roman" w:cs="Times New Roman"/>
          <w:sz w:val="22"/>
          <w:szCs w:val="22"/>
          <w:shd w:val="clear" w:color="auto" w:fill="FAF9F8"/>
          <w:lang w:eastAsia="nl-NL"/>
        </w:rPr>
      </w:pPr>
      <w:r w:rsidRPr="00FA4269">
        <w:rPr>
          <w:rFonts w:ascii="Corbel" w:hAnsi="Corbel" w:eastAsia="Times New Roman" w:cs="Times New Roman"/>
          <w:sz w:val="22"/>
          <w:szCs w:val="22"/>
          <w:shd w:val="clear" w:color="auto" w:fill="FAF9F8"/>
          <w:lang w:eastAsia="nl-NL"/>
        </w:rPr>
        <w:t>Modaliteiten vergaderen</w:t>
      </w:r>
    </w:p>
    <w:p w:rsidRPr="0091466D" w:rsidR="00A13651" w:rsidP="00A13651" w:rsidRDefault="00A13651" w14:paraId="4D38B115" w14:textId="77777777">
      <w:pPr>
        <w:pStyle w:val="Lijstalinea"/>
        <w:rPr>
          <w:rFonts w:ascii="Arial" w:hAnsi="Arial" w:eastAsia="Times New Roman" w:cs="Times New Roman"/>
          <w:sz w:val="22"/>
          <w:szCs w:val="22"/>
          <w:shd w:val="clear" w:color="auto" w:fill="FAF9F8"/>
          <w:lang w:eastAsia="nl-NL"/>
        </w:rPr>
      </w:pPr>
    </w:p>
    <w:p w:rsidRPr="00CD5C94" w:rsidR="00A13651" w:rsidP="00A13651" w:rsidRDefault="00A13651" w14:paraId="12EE4F05" w14:textId="77777777">
      <w:pPr>
        <w:rPr>
          <w:i/>
          <w:iCs/>
          <w:color w:val="767171" w:themeColor="background2" w:themeShade="80"/>
          <w:sz w:val="21"/>
          <w:szCs w:val="21"/>
        </w:rPr>
      </w:pPr>
      <w:r w:rsidRPr="00CD5C94">
        <w:rPr>
          <w:i/>
          <w:iCs/>
          <w:color w:val="767171" w:themeColor="background2" w:themeShade="80"/>
          <w:sz w:val="21"/>
          <w:szCs w:val="21"/>
        </w:rPr>
        <w:t>Beschrijf fysieke besluitvorming:</w:t>
      </w:r>
    </w:p>
    <w:p w:rsidRPr="00CD5C94" w:rsidR="00A13651" w:rsidP="00A13651" w:rsidRDefault="00A13651" w14:paraId="5B5A24DE" w14:textId="77777777">
      <w:pPr>
        <w:rPr>
          <w:rFonts w:ascii="Arial" w:hAnsi="Arial" w:eastAsia="Times New Roman" w:cs="Times New Roman"/>
          <w:sz w:val="21"/>
          <w:szCs w:val="21"/>
          <w:shd w:val="clear" w:color="auto" w:fill="FAF9F8"/>
          <w:lang w:eastAsia="nl-NL"/>
        </w:rPr>
      </w:pPr>
    </w:p>
    <w:p w:rsidRPr="00CD5C94" w:rsidR="00A13651" w:rsidP="00A13651" w:rsidRDefault="00A13651" w14:paraId="2C453F60" w14:textId="77777777">
      <w:pPr>
        <w:rPr>
          <w:i/>
          <w:iCs/>
          <w:color w:val="767171" w:themeColor="background2" w:themeShade="80"/>
          <w:sz w:val="21"/>
          <w:szCs w:val="21"/>
        </w:rPr>
      </w:pPr>
      <w:r w:rsidRPr="00CD5C94">
        <w:rPr>
          <w:i/>
          <w:iCs/>
          <w:color w:val="767171" w:themeColor="background2" w:themeShade="80"/>
          <w:sz w:val="21"/>
          <w:szCs w:val="21"/>
        </w:rPr>
        <w:t>Beschrijf schriftelijke besluitvorming:</w:t>
      </w:r>
    </w:p>
    <w:p w:rsidRPr="00CD5C94" w:rsidR="00A13651" w:rsidP="00A13651" w:rsidRDefault="00A13651" w14:paraId="779D20D6" w14:textId="77777777">
      <w:pPr>
        <w:rPr>
          <w:rFonts w:ascii="Arial" w:hAnsi="Arial" w:eastAsia="Times New Roman" w:cs="Times New Roman"/>
          <w:sz w:val="21"/>
          <w:szCs w:val="21"/>
          <w:shd w:val="clear" w:color="auto" w:fill="FAF9F8"/>
          <w:lang w:eastAsia="nl-NL"/>
        </w:rPr>
      </w:pPr>
    </w:p>
    <w:p w:rsidRPr="00CD5C94" w:rsidR="00A13651" w:rsidP="00A13651" w:rsidRDefault="00A13651" w14:paraId="62019F36" w14:textId="77777777">
      <w:pPr>
        <w:rPr>
          <w:i/>
          <w:iCs/>
          <w:color w:val="767171" w:themeColor="background2" w:themeShade="80"/>
          <w:sz w:val="21"/>
          <w:szCs w:val="21"/>
        </w:rPr>
      </w:pPr>
      <w:r w:rsidRPr="00CD5C94">
        <w:rPr>
          <w:i/>
          <w:iCs/>
          <w:color w:val="767171" w:themeColor="background2" w:themeShade="80"/>
          <w:sz w:val="21"/>
          <w:szCs w:val="21"/>
        </w:rPr>
        <w:t>Beschrijf on-line besluitvorming:</w:t>
      </w:r>
    </w:p>
    <w:p w:rsidR="00A13651" w:rsidP="00A13651" w:rsidRDefault="00A13651" w14:paraId="7345C2FD" w14:textId="77777777">
      <w:pPr>
        <w:rPr>
          <w:rFonts w:ascii="Arial" w:hAnsi="Arial" w:eastAsia="Times New Roman" w:cs="Times New Roman"/>
          <w:sz w:val="22"/>
          <w:szCs w:val="22"/>
          <w:shd w:val="clear" w:color="auto" w:fill="FAF9F8"/>
          <w:lang w:eastAsia="nl-NL"/>
        </w:rPr>
      </w:pPr>
    </w:p>
    <w:p w:rsidRPr="004B6575" w:rsidR="00A13651" w:rsidP="00A13651" w:rsidRDefault="00A13651" w14:paraId="56566516" w14:textId="77777777">
      <w:pPr>
        <w:adjustRightInd w:val="0"/>
        <w:snapToGrid w:val="0"/>
        <w:spacing w:after="120" w:line="288" w:lineRule="auto"/>
        <w:jc w:val="both"/>
        <w:rPr>
          <w:rFonts w:ascii="Corbel" w:hAnsi="Corbel" w:eastAsia="MS Mincho" w:cs="Arial Unicode MS"/>
          <w:sz w:val="22"/>
          <w:szCs w:val="22"/>
          <w:lang w:val="nl-NL" w:eastAsia="nl-NL"/>
        </w:rPr>
      </w:pPr>
      <w:r w:rsidRPr="004B6575">
        <w:rPr>
          <w:rFonts w:ascii="Corbel" w:hAnsi="Corbel" w:eastAsia="MS Mincho" w:cs="Arial Unicode MS"/>
          <w:sz w:val="22"/>
          <w:szCs w:val="22"/>
          <w:lang w:val="nl-NL" w:eastAsia="nl-NL"/>
        </w:rPr>
        <w:t>Notulen moeten voldoen aan de volgende voorwaarden:</w:t>
      </w:r>
    </w:p>
    <w:p w:rsidRPr="004B6575" w:rsidR="00A13651" w:rsidP="00A13651" w:rsidRDefault="00A13651" w14:paraId="4B70DC86" w14:textId="77777777">
      <w:pPr>
        <w:numPr>
          <w:ilvl w:val="0"/>
          <w:numId w:val="8"/>
        </w:numPr>
        <w:adjustRightInd w:val="0"/>
        <w:snapToGrid w:val="0"/>
        <w:spacing w:after="120" w:line="288" w:lineRule="auto"/>
        <w:jc w:val="both"/>
        <w:rPr>
          <w:rFonts w:ascii="Corbel" w:hAnsi="Corbel" w:eastAsia="MS Mincho" w:cs="Arial Unicode MS"/>
          <w:sz w:val="22"/>
          <w:szCs w:val="22"/>
          <w:lang w:val="nl-NL" w:eastAsia="nl-NL"/>
        </w:rPr>
      </w:pPr>
      <w:proofErr w:type="gramStart"/>
      <w:r w:rsidRPr="004B6575">
        <w:rPr>
          <w:rFonts w:ascii="Corbel" w:hAnsi="Corbel" w:eastAsia="MS Mincho" w:cs="Arial Unicode MS"/>
          <w:sz w:val="22"/>
          <w:szCs w:val="22"/>
          <w:lang w:val="nl-NL" w:eastAsia="nl-NL"/>
        </w:rPr>
        <w:t>de</w:t>
      </w:r>
      <w:proofErr w:type="gramEnd"/>
      <w:r w:rsidRPr="004B6575">
        <w:rPr>
          <w:rFonts w:ascii="Corbel" w:hAnsi="Corbel" w:eastAsia="MS Mincho" w:cs="Arial Unicode MS"/>
          <w:sz w:val="22"/>
          <w:szCs w:val="22"/>
          <w:lang w:val="nl-NL" w:eastAsia="nl-NL"/>
        </w:rPr>
        <w:t xml:space="preserve"> gegevens van de vergadering (wanneer, aanwezigen en afwezigen, volmachten, etc.);</w:t>
      </w:r>
    </w:p>
    <w:p w:rsidRPr="004B6575" w:rsidR="00A13651" w:rsidP="00A13651" w:rsidRDefault="00A13651" w14:paraId="43C8F139" w14:textId="77777777">
      <w:pPr>
        <w:numPr>
          <w:ilvl w:val="0"/>
          <w:numId w:val="8"/>
        </w:numPr>
        <w:adjustRightInd w:val="0"/>
        <w:snapToGrid w:val="0"/>
        <w:spacing w:after="120" w:line="288" w:lineRule="auto"/>
        <w:jc w:val="both"/>
        <w:rPr>
          <w:rFonts w:ascii="Corbel" w:hAnsi="Corbel" w:eastAsia="MS Mincho" w:cs="Arial Unicode MS"/>
          <w:sz w:val="22"/>
          <w:szCs w:val="22"/>
          <w:lang w:val="nl-NL" w:eastAsia="nl-NL"/>
        </w:rPr>
      </w:pPr>
      <w:proofErr w:type="gramStart"/>
      <w:r w:rsidRPr="004B6575">
        <w:rPr>
          <w:rFonts w:ascii="Corbel" w:hAnsi="Corbel" w:eastAsia="MS Mincho" w:cs="Arial Unicode MS"/>
          <w:sz w:val="22"/>
          <w:szCs w:val="22"/>
          <w:lang w:val="nl-NL" w:eastAsia="nl-NL"/>
        </w:rPr>
        <w:t>de</w:t>
      </w:r>
      <w:proofErr w:type="gramEnd"/>
      <w:r w:rsidRPr="004B6575">
        <w:rPr>
          <w:rFonts w:ascii="Corbel" w:hAnsi="Corbel" w:eastAsia="MS Mincho" w:cs="Arial Unicode MS"/>
          <w:sz w:val="22"/>
          <w:szCs w:val="22"/>
          <w:lang w:val="nl-NL" w:eastAsia="nl-NL"/>
        </w:rPr>
        <w:t xml:space="preserve"> besproken onderwerpen;</w:t>
      </w:r>
    </w:p>
    <w:p w:rsidRPr="004B6575" w:rsidR="006D457F" w:rsidP="00C93856" w:rsidRDefault="00A13651" w14:paraId="06FFE241" w14:textId="2EAFC8C2">
      <w:pPr>
        <w:numPr>
          <w:ilvl w:val="0"/>
          <w:numId w:val="8"/>
        </w:numPr>
        <w:adjustRightInd w:val="0"/>
        <w:snapToGrid w:val="0"/>
        <w:spacing w:after="120" w:line="288" w:lineRule="auto"/>
        <w:jc w:val="both"/>
        <w:rPr>
          <w:rFonts w:ascii="Corbel" w:hAnsi="Corbel" w:eastAsia="MS Mincho" w:cs="Arial Unicode MS"/>
          <w:sz w:val="22"/>
          <w:szCs w:val="22"/>
          <w:lang w:val="nl-NL" w:eastAsia="nl-NL"/>
        </w:rPr>
      </w:pPr>
      <w:proofErr w:type="gramStart"/>
      <w:r w:rsidRPr="004B6575">
        <w:rPr>
          <w:rFonts w:ascii="Corbel" w:hAnsi="Corbel" w:eastAsia="MS Mincho" w:cs="Arial Unicode MS"/>
          <w:sz w:val="22"/>
          <w:szCs w:val="22"/>
          <w:lang w:val="nl-NL" w:eastAsia="nl-NL"/>
        </w:rPr>
        <w:t>de</w:t>
      </w:r>
      <w:proofErr w:type="gramEnd"/>
      <w:r w:rsidRPr="004B6575">
        <w:rPr>
          <w:rFonts w:ascii="Corbel" w:hAnsi="Corbel" w:eastAsia="MS Mincho" w:cs="Arial Unicode MS"/>
          <w:sz w:val="22"/>
          <w:szCs w:val="22"/>
          <w:lang w:val="nl-NL" w:eastAsia="nl-NL"/>
        </w:rPr>
        <w:t xml:space="preserve"> beraadslaging (voor- en tegenstemming, onthoudingen, etc.)</w:t>
      </w:r>
      <w:r w:rsidRPr="004B6575" w:rsidR="0098533A">
        <w:rPr>
          <w:rFonts w:ascii="Corbel" w:hAnsi="Corbel" w:eastAsia="MS Mincho" w:cs="Arial Unicode MS"/>
          <w:sz w:val="22"/>
          <w:szCs w:val="22"/>
          <w:lang w:val="nl-NL" w:eastAsia="nl-NL"/>
        </w:rPr>
        <w:t>.</w:t>
      </w:r>
    </w:p>
    <w:p w:rsidR="0098533A" w:rsidP="0098533A" w:rsidRDefault="0098533A" w14:paraId="28277F85" w14:textId="3A8329F6">
      <w:pPr>
        <w:adjustRightInd w:val="0"/>
        <w:snapToGrid w:val="0"/>
        <w:spacing w:after="120" w:line="288" w:lineRule="auto"/>
        <w:jc w:val="both"/>
        <w:rPr>
          <w:rFonts w:ascii="Corbel" w:hAnsi="Corbel" w:eastAsia="MS Mincho" w:cs="Arial Unicode MS"/>
          <w:sz w:val="22"/>
          <w:szCs w:val="22"/>
          <w:lang w:val="nl-NL" w:eastAsia="nl-NL"/>
        </w:rPr>
      </w:pPr>
      <w:r w:rsidRPr="004B6575">
        <w:rPr>
          <w:rFonts w:ascii="Corbel" w:hAnsi="Corbel" w:eastAsia="MS Mincho" w:cs="Arial Unicode MS"/>
          <w:sz w:val="22"/>
          <w:szCs w:val="22"/>
          <w:lang w:val="nl-NL" w:eastAsia="nl-NL"/>
        </w:rPr>
        <w:t>Het dagelijks bestuur communiceert op regelmatige basis aan het bestuursorgaan over de gang van zaken van</w:t>
      </w:r>
      <w:r w:rsidRPr="004B6575" w:rsidR="004B6575">
        <w:rPr>
          <w:rFonts w:ascii="Corbel" w:hAnsi="Corbel" w:eastAsia="MS Mincho" w:cs="Arial Unicode MS"/>
          <w:sz w:val="22"/>
          <w:szCs w:val="22"/>
          <w:lang w:val="nl-NL" w:eastAsia="nl-NL"/>
        </w:rPr>
        <w:t xml:space="preserve"> </w:t>
      </w:r>
      <w:r w:rsidR="0063421A">
        <w:rPr>
          <w:rFonts w:ascii="Corbel" w:hAnsi="Corbel" w:eastAsia="MS Mincho" w:cs="Arial Unicode MS"/>
          <w:sz w:val="22"/>
          <w:szCs w:val="22"/>
          <w:lang w:val="nl-NL" w:eastAsia="nl-NL"/>
        </w:rPr>
        <w:t>haar</w:t>
      </w:r>
      <w:r w:rsidRPr="004B6575" w:rsidR="004B6575">
        <w:rPr>
          <w:rFonts w:ascii="Corbel" w:hAnsi="Corbel" w:eastAsia="MS Mincho" w:cs="Arial Unicode MS"/>
          <w:sz w:val="22"/>
          <w:szCs w:val="22"/>
          <w:lang w:val="nl-NL" w:eastAsia="nl-NL"/>
        </w:rPr>
        <w:t xml:space="preserve"> werking.</w:t>
      </w:r>
    </w:p>
    <w:p w:rsidR="00277E50" w:rsidP="00191793" w:rsidRDefault="00277E50" w14:paraId="4758994B" w14:textId="77777777">
      <w:pPr>
        <w:pStyle w:val="Kop2"/>
        <w:rPr>
          <w:rFonts w:eastAsia="Times New Roman"/>
          <w:shd w:val="clear" w:color="auto" w:fill="FAF9F8"/>
          <w:lang w:val="nl-NL" w:eastAsia="nl-NL"/>
        </w:rPr>
      </w:pPr>
    </w:p>
    <w:p w:rsidRPr="003E7C5E" w:rsidR="00C93856" w:rsidP="00191793" w:rsidRDefault="00D91A3A" w14:paraId="5C1AB2E2" w14:textId="743599C2">
      <w:pPr>
        <w:pStyle w:val="Kop2"/>
        <w:rPr>
          <w:rFonts w:eastAsia="Times New Roman"/>
          <w:shd w:val="clear" w:color="auto" w:fill="FAF9F8"/>
          <w:lang w:eastAsia="nl-NL"/>
        </w:rPr>
      </w:pPr>
      <w:bookmarkStart w:name="_Toc78284521" w:id="3"/>
      <w:r w:rsidRPr="003E7C5E">
        <w:rPr>
          <w:rFonts w:eastAsia="Times New Roman"/>
          <w:shd w:val="clear" w:color="auto" w:fill="FAF9F8"/>
          <w:lang w:eastAsia="nl-NL"/>
        </w:rPr>
        <w:t>2.</w:t>
      </w:r>
      <w:r w:rsidR="006D457F">
        <w:rPr>
          <w:rFonts w:eastAsia="Times New Roman"/>
          <w:shd w:val="clear" w:color="auto" w:fill="FAF9F8"/>
          <w:lang w:eastAsia="nl-NL"/>
        </w:rPr>
        <w:t>2</w:t>
      </w:r>
      <w:r w:rsidRPr="003E7C5E">
        <w:rPr>
          <w:rFonts w:eastAsia="Times New Roman"/>
          <w:shd w:val="clear" w:color="auto" w:fill="FAF9F8"/>
          <w:lang w:eastAsia="nl-NL"/>
        </w:rPr>
        <w:t>. H</w:t>
      </w:r>
      <w:r w:rsidRPr="00C93856" w:rsidR="00C93856">
        <w:rPr>
          <w:rFonts w:eastAsia="Times New Roman"/>
          <w:shd w:val="clear" w:color="auto" w:fill="FAF9F8"/>
          <w:lang w:eastAsia="nl-NL"/>
        </w:rPr>
        <w:t>et bestuur</w:t>
      </w:r>
      <w:r w:rsidRPr="003E7C5E">
        <w:rPr>
          <w:rFonts w:eastAsia="Times New Roman"/>
          <w:shd w:val="clear" w:color="auto" w:fill="FAF9F8"/>
          <w:lang w:eastAsia="nl-NL"/>
        </w:rPr>
        <w:t>sorgaan</w:t>
      </w:r>
      <w:bookmarkEnd w:id="3"/>
    </w:p>
    <w:p w:rsidRPr="0093160B" w:rsidR="0034089F" w:rsidP="00C93856" w:rsidRDefault="0034089F" w14:paraId="0250972C" w14:textId="77777777">
      <w:pPr>
        <w:rPr>
          <w:rFonts w:ascii="Arial" w:hAnsi="Arial" w:eastAsia="Times New Roman" w:cs="Times New Roman"/>
          <w:sz w:val="22"/>
          <w:szCs w:val="22"/>
          <w:shd w:val="clear" w:color="auto" w:fill="FAF9F8"/>
          <w:lang w:eastAsia="nl-NL"/>
        </w:rPr>
      </w:pPr>
    </w:p>
    <w:p w:rsidRPr="00741DB7" w:rsidR="006B4667" w:rsidP="006B4667" w:rsidRDefault="0063421A" w14:paraId="2B82CACF" w14:textId="08F7C4E3">
      <w:pPr>
        <w:rPr>
          <w:lang w:val="nl-NL" w:eastAsia="nl-NL"/>
        </w:rPr>
      </w:pPr>
      <w:r>
        <w:rPr>
          <w:rFonts w:ascii="Corbel" w:hAnsi="Corbel"/>
          <w:sz w:val="22"/>
          <w:szCs w:val="22"/>
          <w:lang w:val="nl-NL" w:eastAsia="nl-NL"/>
        </w:rPr>
        <w:t xml:space="preserve">Krachtens art. 9:7 </w:t>
      </w:r>
      <w:proofErr w:type="spellStart"/>
      <w:r>
        <w:rPr>
          <w:rFonts w:ascii="Corbel" w:hAnsi="Corbel"/>
          <w:sz w:val="22"/>
          <w:szCs w:val="22"/>
          <w:lang w:val="nl-NL" w:eastAsia="nl-NL"/>
        </w:rPr>
        <w:t>wvv</w:t>
      </w:r>
      <w:proofErr w:type="spellEnd"/>
      <w:r>
        <w:rPr>
          <w:rFonts w:ascii="Corbel" w:hAnsi="Corbel"/>
          <w:sz w:val="22"/>
          <w:szCs w:val="22"/>
          <w:lang w:val="nl-NL" w:eastAsia="nl-NL"/>
        </w:rPr>
        <w:t xml:space="preserve"> is h</w:t>
      </w:r>
      <w:r w:rsidRPr="004B6575" w:rsidR="006B4667">
        <w:rPr>
          <w:rFonts w:ascii="Corbel" w:hAnsi="Corbel"/>
          <w:sz w:val="22"/>
          <w:szCs w:val="22"/>
          <w:lang w:val="nl-NL" w:eastAsia="nl-NL"/>
        </w:rPr>
        <w:t>et bestuursorgaan bevoegd om alle handelingen te stellen en beslissingen te nemen die nodig of dienstig zijn tot verwezenlijking van het belangeloos doel van de vzw.</w:t>
      </w:r>
      <w:r w:rsidR="006B4667">
        <w:rPr>
          <w:rFonts w:ascii="Corbel" w:hAnsi="Corbel"/>
          <w:sz w:val="22"/>
          <w:szCs w:val="22"/>
          <w:lang w:val="nl-NL" w:eastAsia="nl-NL"/>
        </w:rPr>
        <w:t xml:space="preserve"> </w:t>
      </w:r>
      <w:r w:rsidRPr="004B6575" w:rsidR="006B4667">
        <w:rPr>
          <w:rFonts w:ascii="Corbel" w:hAnsi="Corbel"/>
          <w:sz w:val="22"/>
          <w:szCs w:val="22"/>
          <w:lang w:val="nl-NL" w:eastAsia="nl-NL"/>
        </w:rPr>
        <w:t xml:space="preserve">Voor de bevoegdheden en de criteria om bestuurder te worden, </w:t>
      </w:r>
      <w:r w:rsidR="00097E07">
        <w:rPr>
          <w:rFonts w:ascii="Corbel" w:hAnsi="Corbel"/>
          <w:sz w:val="22"/>
          <w:szCs w:val="22"/>
          <w:lang w:val="nl-NL" w:eastAsia="nl-NL"/>
        </w:rPr>
        <w:t xml:space="preserve">of ontslag te krijgen, </w:t>
      </w:r>
      <w:r w:rsidRPr="004B6575" w:rsidR="006B4667">
        <w:rPr>
          <w:rFonts w:ascii="Corbel" w:hAnsi="Corbel"/>
          <w:sz w:val="22"/>
          <w:szCs w:val="22"/>
          <w:lang w:val="nl-NL" w:eastAsia="nl-NL"/>
        </w:rPr>
        <w:t>wordt er</w:t>
      </w:r>
      <w:r w:rsidR="00097E07">
        <w:rPr>
          <w:rFonts w:ascii="Corbel" w:hAnsi="Corbel"/>
          <w:sz w:val="22"/>
          <w:szCs w:val="22"/>
          <w:lang w:val="nl-NL" w:eastAsia="nl-NL"/>
        </w:rPr>
        <w:t xml:space="preserve"> </w:t>
      </w:r>
      <w:r w:rsidRPr="004B6575" w:rsidR="006B4667">
        <w:rPr>
          <w:rFonts w:ascii="Corbel" w:hAnsi="Corbel"/>
          <w:sz w:val="22"/>
          <w:szCs w:val="22"/>
          <w:lang w:val="nl-NL" w:eastAsia="nl-NL"/>
        </w:rPr>
        <w:t>verwezen naar de statuten</w:t>
      </w:r>
      <w:r w:rsidRPr="00741DB7" w:rsidR="006B4667">
        <w:rPr>
          <w:lang w:val="nl-NL" w:eastAsia="nl-NL"/>
        </w:rPr>
        <w:t xml:space="preserve"> </w:t>
      </w:r>
      <w:r w:rsidRPr="004B6575" w:rsidR="006B4667">
        <w:rPr>
          <w:i/>
          <w:iCs/>
          <w:color w:val="767171" w:themeColor="background2" w:themeShade="80"/>
        </w:rPr>
        <w:t xml:space="preserve">art. xxx </w:t>
      </w:r>
      <w:r w:rsidRPr="00097E07" w:rsidR="006B4667">
        <w:rPr>
          <w:i/>
          <w:iCs/>
          <w:color w:val="767171" w:themeColor="background2" w:themeShade="80"/>
        </w:rPr>
        <w:t>e.v.</w:t>
      </w:r>
      <w:r w:rsidR="00097E07">
        <w:rPr>
          <w:lang w:val="nl-NL" w:eastAsia="nl-NL"/>
        </w:rPr>
        <w:t>, alsmede de bestuurdersmatrix.</w:t>
      </w:r>
    </w:p>
    <w:p w:rsidR="006B4667" w:rsidP="005536A5" w:rsidRDefault="006B4667" w14:paraId="0256D550" w14:textId="3192A834">
      <w:pPr>
        <w:adjustRightInd w:val="0"/>
        <w:snapToGrid w:val="0"/>
        <w:spacing w:after="120" w:line="288" w:lineRule="auto"/>
        <w:jc w:val="both"/>
        <w:rPr>
          <w:rFonts w:ascii="Corbel" w:hAnsi="Corbel" w:eastAsia="MS Mincho" w:cs="Arial Unicode MS"/>
          <w:sz w:val="22"/>
          <w:szCs w:val="22"/>
          <w:lang w:val="nl-NL" w:eastAsia="nl-NL"/>
        </w:rPr>
      </w:pPr>
    </w:p>
    <w:p w:rsidR="00CD5C94" w:rsidP="005536A5" w:rsidRDefault="00CD5C94" w14:paraId="624BACBA" w14:textId="77777777">
      <w:pPr>
        <w:adjustRightInd w:val="0"/>
        <w:snapToGrid w:val="0"/>
        <w:spacing w:after="120" w:line="288" w:lineRule="auto"/>
        <w:jc w:val="both"/>
        <w:rPr>
          <w:rFonts w:ascii="Corbel" w:hAnsi="Corbel" w:eastAsia="MS Mincho" w:cs="Arial Unicode MS"/>
          <w:sz w:val="22"/>
          <w:szCs w:val="22"/>
          <w:lang w:val="nl-NL" w:eastAsia="nl-NL"/>
        </w:rPr>
      </w:pPr>
    </w:p>
    <w:p w:rsidR="00097E07" w:rsidP="00097E07" w:rsidRDefault="00097E07" w14:paraId="68EE4114" w14:textId="77777777">
      <w:pPr>
        <w:pStyle w:val="Lijstalinea"/>
        <w:rPr>
          <w:lang w:val="nl-NL" w:eastAsia="nl-NL"/>
        </w:rPr>
      </w:pPr>
    </w:p>
    <w:p w:rsidRPr="00CD5C94" w:rsidR="00D8333B" w:rsidP="00D8333B" w:rsidRDefault="00D8333B" w14:paraId="29AD594E" w14:textId="722DFA75">
      <w:pPr>
        <w:pStyle w:val="Lijstalinea"/>
        <w:numPr>
          <w:ilvl w:val="0"/>
          <w:numId w:val="5"/>
        </w:numPr>
        <w:rPr>
          <w:rFonts w:ascii="Corbel" w:hAnsi="Corbel" w:eastAsia="Times New Roman" w:cs="Times New Roman"/>
          <w:shd w:val="clear" w:color="auto" w:fill="FAF9F8"/>
          <w:lang w:eastAsia="nl-NL"/>
        </w:rPr>
      </w:pPr>
      <w:r w:rsidRPr="00CD5C94">
        <w:rPr>
          <w:rFonts w:ascii="Corbel" w:hAnsi="Corbel" w:eastAsia="Times New Roman" w:cs="Times New Roman"/>
          <w:shd w:val="clear" w:color="auto" w:fill="FAF9F8"/>
          <w:lang w:eastAsia="nl-NL"/>
        </w:rPr>
        <w:t>Functieomschrijving bestuursorgaan</w:t>
      </w:r>
    </w:p>
    <w:p w:rsidR="00D8333B" w:rsidP="00D8333B" w:rsidRDefault="00D8333B" w14:paraId="7A47BEBA" w14:textId="77777777">
      <w:pPr>
        <w:rPr>
          <w:rFonts w:ascii="Arial" w:hAnsi="Arial" w:eastAsia="Times New Roman" w:cs="Times New Roman"/>
          <w:sz w:val="22"/>
          <w:szCs w:val="22"/>
          <w:shd w:val="clear" w:color="auto" w:fill="FAF9F8"/>
          <w:lang w:eastAsia="nl-NL"/>
        </w:rPr>
      </w:pPr>
    </w:p>
    <w:p w:rsidRPr="00CD5C94" w:rsidR="00A13651" w:rsidP="00A13651" w:rsidRDefault="00A13651" w14:paraId="2AB92129" w14:textId="4F332138">
      <w:pPr>
        <w:rPr>
          <w:i/>
          <w:iCs/>
          <w:color w:val="767171" w:themeColor="background2" w:themeShade="80"/>
          <w:sz w:val="21"/>
          <w:szCs w:val="21"/>
        </w:rPr>
      </w:pPr>
      <w:r w:rsidRPr="00CD5C94">
        <w:rPr>
          <w:i/>
          <w:iCs/>
          <w:color w:val="767171" w:themeColor="background2" w:themeShade="80"/>
          <w:sz w:val="21"/>
          <w:szCs w:val="21"/>
        </w:rPr>
        <w:t>Beschrijving</w:t>
      </w:r>
    </w:p>
    <w:p w:rsidRPr="00CA498E" w:rsidR="00D8333B" w:rsidP="00D8333B" w:rsidRDefault="00D8333B" w14:paraId="2D6CEB05" w14:textId="77777777">
      <w:pPr>
        <w:rPr>
          <w:rFonts w:ascii="Arial" w:hAnsi="Arial" w:eastAsia="Times New Roman" w:cs="Times New Roman"/>
          <w:sz w:val="22"/>
          <w:szCs w:val="22"/>
          <w:shd w:val="clear" w:color="auto" w:fill="FAF9F8"/>
          <w:lang w:eastAsia="nl-NL"/>
        </w:rPr>
      </w:pPr>
    </w:p>
    <w:p w:rsidRPr="00CD5C94" w:rsidR="00D8333B" w:rsidP="00D8333B" w:rsidRDefault="00D8333B" w14:paraId="4680E5A0" w14:textId="03B40693">
      <w:pPr>
        <w:pStyle w:val="Lijstalinea"/>
        <w:numPr>
          <w:ilvl w:val="0"/>
          <w:numId w:val="5"/>
        </w:numPr>
        <w:rPr>
          <w:rFonts w:ascii="Corbel" w:hAnsi="Corbel" w:eastAsia="Times New Roman" w:cs="Times New Roman"/>
          <w:shd w:val="clear" w:color="auto" w:fill="FAF9F8"/>
          <w:lang w:eastAsia="nl-NL"/>
        </w:rPr>
      </w:pPr>
      <w:r w:rsidRPr="00CD5C94">
        <w:rPr>
          <w:rFonts w:ascii="Corbel" w:hAnsi="Corbel" w:eastAsia="Times New Roman" w:cs="Times New Roman"/>
          <w:shd w:val="clear" w:color="auto" w:fill="FAF9F8"/>
          <w:lang w:eastAsia="nl-NL"/>
        </w:rPr>
        <w:t xml:space="preserve">Taken van het bestuursorgaan </w:t>
      </w:r>
    </w:p>
    <w:p w:rsidR="00D8333B" w:rsidP="00D8333B" w:rsidRDefault="00D8333B" w14:paraId="59F5F78D" w14:textId="77777777">
      <w:pPr>
        <w:pStyle w:val="Lijstalinea"/>
        <w:rPr>
          <w:rFonts w:ascii="Arial" w:hAnsi="Arial" w:eastAsia="Times New Roman" w:cs="Times New Roman"/>
          <w:sz w:val="22"/>
          <w:szCs w:val="22"/>
          <w:shd w:val="clear" w:color="auto" w:fill="FAF9F8"/>
          <w:lang w:eastAsia="nl-NL"/>
        </w:rPr>
      </w:pPr>
    </w:p>
    <w:p w:rsidRPr="00CD5C94" w:rsidR="00A13651" w:rsidP="00A13651" w:rsidRDefault="00A13651" w14:paraId="1B39FEA9" w14:textId="26F44693">
      <w:pPr>
        <w:rPr>
          <w:i/>
          <w:iCs/>
          <w:color w:val="767171" w:themeColor="background2" w:themeShade="80"/>
          <w:sz w:val="21"/>
          <w:szCs w:val="21"/>
        </w:rPr>
      </w:pPr>
      <w:r w:rsidRPr="00CD5C94">
        <w:rPr>
          <w:i/>
          <w:iCs/>
          <w:color w:val="767171" w:themeColor="background2" w:themeShade="80"/>
          <w:sz w:val="21"/>
          <w:szCs w:val="21"/>
        </w:rPr>
        <w:t>Beschrijving</w:t>
      </w:r>
    </w:p>
    <w:p w:rsidR="00D8333B" w:rsidP="00D8333B" w:rsidRDefault="00D8333B" w14:paraId="4C26C08D" w14:textId="77777777">
      <w:pPr>
        <w:pStyle w:val="Lijstalinea"/>
        <w:rPr>
          <w:rFonts w:ascii="Arial" w:hAnsi="Arial" w:eastAsia="Times New Roman" w:cs="Times New Roman"/>
          <w:sz w:val="22"/>
          <w:szCs w:val="22"/>
          <w:shd w:val="clear" w:color="auto" w:fill="FAF9F8"/>
          <w:lang w:eastAsia="nl-NL"/>
        </w:rPr>
      </w:pPr>
    </w:p>
    <w:p w:rsidRPr="00CD5C94" w:rsidR="00573B8D" w:rsidP="008B6AF3" w:rsidRDefault="00573B8D" w14:paraId="6A8ECC11" w14:textId="77777777">
      <w:pPr>
        <w:pStyle w:val="Lijstalinea"/>
        <w:numPr>
          <w:ilvl w:val="0"/>
          <w:numId w:val="5"/>
        </w:numPr>
        <w:rPr>
          <w:rFonts w:ascii="Corbel" w:hAnsi="Corbel" w:eastAsia="Times New Roman" w:cs="Times New Roman"/>
          <w:shd w:val="clear" w:color="auto" w:fill="FAF9F8"/>
          <w:lang w:eastAsia="nl-NL"/>
        </w:rPr>
      </w:pPr>
      <w:r w:rsidRPr="00CD5C94">
        <w:rPr>
          <w:rFonts w:ascii="Corbel" w:hAnsi="Corbel" w:eastAsia="Times New Roman" w:cs="Times New Roman"/>
          <w:shd w:val="clear" w:color="auto" w:fill="FAF9F8"/>
          <w:lang w:eastAsia="nl-NL"/>
        </w:rPr>
        <w:t>Vergadering</w:t>
      </w:r>
    </w:p>
    <w:p w:rsidR="00573B8D" w:rsidP="00F81F17" w:rsidRDefault="00573B8D" w14:paraId="0337A9CE" w14:textId="2F11E550">
      <w:pPr>
        <w:rPr>
          <w:rFonts w:ascii="Corbel" w:hAnsi="Corbel"/>
          <w:sz w:val="22"/>
          <w:szCs w:val="22"/>
          <w:lang w:val="nl-NL" w:eastAsia="nl-NL"/>
        </w:rPr>
      </w:pPr>
    </w:p>
    <w:p w:rsidR="00F81F17" w:rsidP="00F81F17" w:rsidRDefault="00F81F17" w14:paraId="5C96EBA7" w14:textId="46363832">
      <w:pPr>
        <w:rPr>
          <w:rFonts w:ascii="Corbel" w:hAnsi="Corbel"/>
          <w:sz w:val="22"/>
          <w:szCs w:val="22"/>
          <w:lang w:val="nl-NL" w:eastAsia="nl-NL"/>
        </w:rPr>
      </w:pPr>
      <w:r>
        <w:rPr>
          <w:rFonts w:ascii="Corbel" w:hAnsi="Corbel"/>
          <w:sz w:val="22"/>
          <w:szCs w:val="22"/>
          <w:lang w:val="nl-NL" w:eastAsia="nl-NL"/>
        </w:rPr>
        <w:t xml:space="preserve">Het bestuursorgaan komt minimaal </w:t>
      </w:r>
      <w:r w:rsidRPr="00F81F17">
        <w:rPr>
          <w:i/>
          <w:iCs/>
          <w:color w:val="767171" w:themeColor="background2" w:themeShade="80"/>
          <w:sz w:val="22"/>
          <w:szCs w:val="22"/>
        </w:rPr>
        <w:t>x</w:t>
      </w:r>
      <w:r>
        <w:rPr>
          <w:rFonts w:ascii="Corbel" w:hAnsi="Corbel"/>
          <w:sz w:val="22"/>
          <w:szCs w:val="22"/>
          <w:lang w:val="nl-NL" w:eastAsia="nl-NL"/>
        </w:rPr>
        <w:t xml:space="preserve"> aantal keer per jaar samen. </w:t>
      </w:r>
    </w:p>
    <w:p w:rsidRPr="00F81F17" w:rsidR="00F81F17" w:rsidP="00F81F17" w:rsidRDefault="00F81F17" w14:paraId="2916A84A" w14:textId="77777777">
      <w:pPr>
        <w:rPr>
          <w:rFonts w:ascii="Corbel" w:hAnsi="Corbel"/>
          <w:sz w:val="22"/>
          <w:szCs w:val="22"/>
          <w:lang w:val="nl-NL" w:eastAsia="nl-NL"/>
        </w:rPr>
      </w:pPr>
    </w:p>
    <w:p w:rsidRPr="00301794" w:rsidR="00573B8D" w:rsidP="00573B8D" w:rsidRDefault="00573B8D" w14:paraId="097A0075" w14:textId="77777777">
      <w:pPr>
        <w:pStyle w:val="Lijstalinea"/>
        <w:numPr>
          <w:ilvl w:val="0"/>
          <w:numId w:val="7"/>
        </w:numPr>
        <w:ind w:left="1440"/>
        <w:rPr>
          <w:rFonts w:ascii="Corbel" w:hAnsi="Corbel"/>
          <w:sz w:val="22"/>
          <w:szCs w:val="22"/>
          <w:lang w:val="nl-NL" w:eastAsia="nl-NL"/>
        </w:rPr>
      </w:pPr>
      <w:r w:rsidRPr="00301794">
        <w:rPr>
          <w:rFonts w:ascii="Corbel" w:hAnsi="Corbel"/>
          <w:sz w:val="22"/>
          <w:szCs w:val="22"/>
          <w:lang w:val="nl-NL" w:eastAsia="nl-NL"/>
        </w:rPr>
        <w:t>Modaliteiten oproeping</w:t>
      </w:r>
    </w:p>
    <w:p w:rsidRPr="00741DB7" w:rsidR="00573B8D" w:rsidP="00573B8D" w:rsidRDefault="00573B8D" w14:paraId="287039F6" w14:textId="77777777">
      <w:pPr>
        <w:rPr>
          <w:lang w:val="nl-NL" w:eastAsia="nl-NL"/>
        </w:rPr>
      </w:pPr>
    </w:p>
    <w:p w:rsidRPr="00334594" w:rsidR="00573B8D" w:rsidP="00573B8D" w:rsidRDefault="00334594" w14:paraId="746C5857" w14:textId="28EBE39B">
      <w:pPr>
        <w:rPr>
          <w:rFonts w:ascii="Corbel" w:hAnsi="Corbel"/>
          <w:sz w:val="22"/>
          <w:szCs w:val="22"/>
          <w:lang w:val="nl-NL" w:eastAsia="nl-NL"/>
        </w:rPr>
      </w:pPr>
      <w:r w:rsidRPr="00334594">
        <w:rPr>
          <w:rFonts w:ascii="Corbel" w:hAnsi="Corbel"/>
          <w:sz w:val="22"/>
          <w:szCs w:val="22"/>
          <w:lang w:val="nl-NL" w:eastAsia="nl-NL"/>
        </w:rPr>
        <w:t xml:space="preserve">Minstens </w:t>
      </w:r>
      <w:r w:rsidRPr="007573DA">
        <w:rPr>
          <w:i/>
          <w:iCs/>
          <w:color w:val="767171" w:themeColor="background2" w:themeShade="80"/>
          <w:sz w:val="22"/>
          <w:szCs w:val="22"/>
        </w:rPr>
        <w:t xml:space="preserve">X </w:t>
      </w:r>
      <w:r w:rsidRPr="00334594">
        <w:rPr>
          <w:rFonts w:ascii="Corbel" w:hAnsi="Corbel"/>
          <w:sz w:val="22"/>
          <w:szCs w:val="22"/>
          <w:lang w:val="nl-NL" w:eastAsia="nl-NL"/>
        </w:rPr>
        <w:t>aantal dagen voor de vergadering wordt de uitnodiging en agenda verstuurd</w:t>
      </w:r>
      <w:r w:rsidR="007573DA">
        <w:rPr>
          <w:rFonts w:ascii="Corbel" w:hAnsi="Corbel"/>
          <w:sz w:val="22"/>
          <w:szCs w:val="22"/>
          <w:lang w:val="nl-NL" w:eastAsia="nl-NL"/>
        </w:rPr>
        <w:t xml:space="preserve"> per </w:t>
      </w:r>
      <w:r w:rsidRPr="007573DA" w:rsidR="007573DA">
        <w:rPr>
          <w:i/>
          <w:iCs/>
          <w:color w:val="767171" w:themeColor="background2" w:themeShade="80"/>
          <w:sz w:val="22"/>
          <w:szCs w:val="22"/>
        </w:rPr>
        <w:t>mail</w:t>
      </w:r>
      <w:r w:rsidRPr="00334594">
        <w:rPr>
          <w:rFonts w:ascii="Corbel" w:hAnsi="Corbel"/>
          <w:sz w:val="22"/>
          <w:szCs w:val="22"/>
          <w:lang w:val="nl-NL" w:eastAsia="nl-NL"/>
        </w:rPr>
        <w:t xml:space="preserve">. </w:t>
      </w:r>
      <w:r w:rsidRPr="00334594" w:rsidR="00573B8D">
        <w:rPr>
          <w:rFonts w:ascii="Corbel" w:hAnsi="Corbel"/>
          <w:sz w:val="22"/>
          <w:szCs w:val="22"/>
          <w:lang w:val="nl-NL" w:eastAsia="nl-NL"/>
        </w:rPr>
        <w:t>(</w:t>
      </w:r>
      <w:proofErr w:type="gramStart"/>
      <w:r w:rsidRPr="00334594" w:rsidR="00573B8D">
        <w:rPr>
          <w:rFonts w:ascii="Corbel" w:hAnsi="Corbel"/>
          <w:sz w:val="22"/>
          <w:szCs w:val="22"/>
          <w:lang w:val="nl-NL" w:eastAsia="nl-NL"/>
        </w:rPr>
        <w:t>uitnodiging</w:t>
      </w:r>
      <w:proofErr w:type="gramEnd"/>
      <w:r w:rsidRPr="00334594" w:rsidR="00573B8D">
        <w:rPr>
          <w:rFonts w:ascii="Corbel" w:hAnsi="Corbel"/>
          <w:sz w:val="22"/>
          <w:szCs w:val="22"/>
          <w:lang w:val="nl-NL" w:eastAsia="nl-NL"/>
        </w:rPr>
        <w:t>, agenda, plaats)</w:t>
      </w:r>
    </w:p>
    <w:p w:rsidRPr="00741DB7" w:rsidR="00573B8D" w:rsidP="00573B8D" w:rsidRDefault="00573B8D" w14:paraId="7B85E538" w14:textId="77777777">
      <w:pPr>
        <w:ind w:left="720"/>
        <w:rPr>
          <w:lang w:val="nl-NL" w:eastAsia="nl-NL"/>
        </w:rPr>
      </w:pPr>
    </w:p>
    <w:p w:rsidRPr="00301794" w:rsidR="00573B8D" w:rsidP="00573B8D" w:rsidRDefault="00573B8D" w14:paraId="5AB7953F" w14:textId="77777777">
      <w:pPr>
        <w:pStyle w:val="Lijstalinea"/>
        <w:numPr>
          <w:ilvl w:val="0"/>
          <w:numId w:val="7"/>
        </w:numPr>
        <w:ind w:left="1440"/>
        <w:rPr>
          <w:rFonts w:ascii="Corbel" w:hAnsi="Corbel"/>
          <w:sz w:val="22"/>
          <w:szCs w:val="22"/>
          <w:lang w:val="nl-NL" w:eastAsia="nl-NL"/>
        </w:rPr>
      </w:pPr>
      <w:r w:rsidRPr="00301794">
        <w:rPr>
          <w:rFonts w:ascii="Corbel" w:hAnsi="Corbel"/>
          <w:sz w:val="22"/>
          <w:szCs w:val="22"/>
          <w:lang w:val="nl-NL" w:eastAsia="nl-NL"/>
        </w:rPr>
        <w:t>Modaliteiten vergaderen</w:t>
      </w:r>
    </w:p>
    <w:p w:rsidRPr="0091466D" w:rsidR="00573B8D" w:rsidP="00573B8D" w:rsidRDefault="00573B8D" w14:paraId="4FE56E1F" w14:textId="77777777">
      <w:pPr>
        <w:pStyle w:val="Lijstalinea"/>
        <w:rPr>
          <w:rFonts w:ascii="Arial" w:hAnsi="Arial" w:eastAsia="Times New Roman" w:cs="Times New Roman"/>
          <w:sz w:val="22"/>
          <w:szCs w:val="22"/>
          <w:shd w:val="clear" w:color="auto" w:fill="FAF9F8"/>
          <w:lang w:eastAsia="nl-NL"/>
        </w:rPr>
      </w:pPr>
    </w:p>
    <w:p w:rsidRPr="00CD5C94" w:rsidR="00573B8D" w:rsidP="00573B8D" w:rsidRDefault="00573B8D" w14:paraId="2FBE8C1B" w14:textId="77777777">
      <w:pPr>
        <w:rPr>
          <w:i/>
          <w:iCs/>
          <w:color w:val="767171" w:themeColor="background2" w:themeShade="80"/>
          <w:sz w:val="21"/>
          <w:szCs w:val="21"/>
        </w:rPr>
      </w:pPr>
      <w:r w:rsidRPr="00CD5C94">
        <w:rPr>
          <w:i/>
          <w:iCs/>
          <w:color w:val="767171" w:themeColor="background2" w:themeShade="80"/>
          <w:sz w:val="21"/>
          <w:szCs w:val="21"/>
        </w:rPr>
        <w:t>Beschrijf fysieke besluitvorming:</w:t>
      </w:r>
    </w:p>
    <w:p w:rsidRPr="00CD5C94" w:rsidR="00573B8D" w:rsidP="00573B8D" w:rsidRDefault="00573B8D" w14:paraId="3C11B06A" w14:textId="77777777">
      <w:pPr>
        <w:rPr>
          <w:i/>
          <w:iCs/>
          <w:color w:val="767171" w:themeColor="background2" w:themeShade="80"/>
          <w:sz w:val="21"/>
          <w:szCs w:val="21"/>
        </w:rPr>
      </w:pPr>
    </w:p>
    <w:p w:rsidRPr="00CD5C94" w:rsidR="00573B8D" w:rsidP="00573B8D" w:rsidRDefault="00573B8D" w14:paraId="0DA9ACBA" w14:textId="77777777">
      <w:pPr>
        <w:rPr>
          <w:i/>
          <w:iCs/>
          <w:color w:val="767171" w:themeColor="background2" w:themeShade="80"/>
          <w:sz w:val="21"/>
          <w:szCs w:val="21"/>
        </w:rPr>
      </w:pPr>
      <w:r w:rsidRPr="00CD5C94">
        <w:rPr>
          <w:i/>
          <w:iCs/>
          <w:color w:val="767171" w:themeColor="background2" w:themeShade="80"/>
          <w:sz w:val="21"/>
          <w:szCs w:val="21"/>
        </w:rPr>
        <w:t>Beschrijf schriftelijke besluitvorming:</w:t>
      </w:r>
    </w:p>
    <w:p w:rsidRPr="00CD5C94" w:rsidR="00573B8D" w:rsidP="00573B8D" w:rsidRDefault="00573B8D" w14:paraId="4154035C" w14:textId="77777777">
      <w:pPr>
        <w:rPr>
          <w:i/>
          <w:iCs/>
          <w:color w:val="767171" w:themeColor="background2" w:themeShade="80"/>
          <w:sz w:val="21"/>
          <w:szCs w:val="21"/>
        </w:rPr>
      </w:pPr>
    </w:p>
    <w:p w:rsidRPr="00CD5C94" w:rsidR="00573B8D" w:rsidP="00573B8D" w:rsidRDefault="00573B8D" w14:paraId="4F11A535" w14:textId="77777777">
      <w:pPr>
        <w:rPr>
          <w:i/>
          <w:iCs/>
          <w:color w:val="767171" w:themeColor="background2" w:themeShade="80"/>
          <w:sz w:val="21"/>
          <w:szCs w:val="21"/>
        </w:rPr>
      </w:pPr>
      <w:r w:rsidRPr="00CD5C94">
        <w:rPr>
          <w:i/>
          <w:iCs/>
          <w:color w:val="767171" w:themeColor="background2" w:themeShade="80"/>
          <w:sz w:val="21"/>
          <w:szCs w:val="21"/>
        </w:rPr>
        <w:t>Beschrijf on-line besluitvorming:</w:t>
      </w:r>
    </w:p>
    <w:p w:rsidRPr="00CD5C94" w:rsidR="00573B8D" w:rsidP="00573B8D" w:rsidRDefault="00573B8D" w14:paraId="72FBB259" w14:textId="77777777">
      <w:pPr>
        <w:rPr>
          <w:i/>
          <w:iCs/>
          <w:color w:val="767171" w:themeColor="background2" w:themeShade="80"/>
          <w:sz w:val="21"/>
          <w:szCs w:val="21"/>
        </w:rPr>
      </w:pPr>
    </w:p>
    <w:p w:rsidRPr="009072B8" w:rsidR="00573B8D" w:rsidP="00573B8D" w:rsidRDefault="00573B8D" w14:paraId="3CF60734" w14:textId="77777777">
      <w:pPr>
        <w:adjustRightInd w:val="0"/>
        <w:snapToGrid w:val="0"/>
        <w:spacing w:after="120" w:line="288" w:lineRule="auto"/>
        <w:jc w:val="both"/>
        <w:rPr>
          <w:rFonts w:ascii="Corbel" w:hAnsi="Corbel" w:eastAsia="MS Mincho" w:cs="Arial Unicode MS"/>
          <w:sz w:val="22"/>
          <w:szCs w:val="22"/>
          <w:lang w:val="nl-NL" w:eastAsia="nl-NL"/>
        </w:rPr>
      </w:pPr>
      <w:r w:rsidRPr="009072B8">
        <w:rPr>
          <w:rFonts w:ascii="Corbel" w:hAnsi="Corbel" w:eastAsia="MS Mincho" w:cs="Arial Unicode MS"/>
          <w:sz w:val="22"/>
          <w:szCs w:val="22"/>
          <w:lang w:val="nl-NL" w:eastAsia="nl-NL"/>
        </w:rPr>
        <w:t>Notulen moeten voldoen aan de volgende voorwaarden:</w:t>
      </w:r>
    </w:p>
    <w:p w:rsidRPr="009072B8" w:rsidR="00573B8D" w:rsidP="00573B8D" w:rsidRDefault="00573B8D" w14:paraId="457F2DEE" w14:textId="77777777">
      <w:pPr>
        <w:numPr>
          <w:ilvl w:val="0"/>
          <w:numId w:val="8"/>
        </w:numPr>
        <w:adjustRightInd w:val="0"/>
        <w:snapToGrid w:val="0"/>
        <w:spacing w:after="120" w:line="288" w:lineRule="auto"/>
        <w:jc w:val="both"/>
        <w:rPr>
          <w:rFonts w:ascii="Corbel" w:hAnsi="Corbel" w:eastAsia="MS Mincho" w:cs="Arial Unicode MS"/>
          <w:sz w:val="22"/>
          <w:szCs w:val="22"/>
          <w:lang w:val="nl-NL" w:eastAsia="nl-NL"/>
        </w:rPr>
      </w:pPr>
      <w:proofErr w:type="gramStart"/>
      <w:r w:rsidRPr="009072B8">
        <w:rPr>
          <w:rFonts w:ascii="Corbel" w:hAnsi="Corbel" w:eastAsia="MS Mincho" w:cs="Arial Unicode MS"/>
          <w:sz w:val="22"/>
          <w:szCs w:val="22"/>
          <w:lang w:val="nl-NL" w:eastAsia="nl-NL"/>
        </w:rPr>
        <w:t>de</w:t>
      </w:r>
      <w:proofErr w:type="gramEnd"/>
      <w:r w:rsidRPr="009072B8">
        <w:rPr>
          <w:rFonts w:ascii="Corbel" w:hAnsi="Corbel" w:eastAsia="MS Mincho" w:cs="Arial Unicode MS"/>
          <w:sz w:val="22"/>
          <w:szCs w:val="22"/>
          <w:lang w:val="nl-NL" w:eastAsia="nl-NL"/>
        </w:rPr>
        <w:t xml:space="preserve"> gegevens van de vergadering (wanneer, aanwezigen en afwezigen, volmachten, etc.);</w:t>
      </w:r>
    </w:p>
    <w:p w:rsidRPr="009072B8" w:rsidR="0074116C" w:rsidP="00573B8D" w:rsidRDefault="00573B8D" w14:paraId="43A9F0B3" w14:textId="77777777">
      <w:pPr>
        <w:numPr>
          <w:ilvl w:val="0"/>
          <w:numId w:val="8"/>
        </w:numPr>
        <w:adjustRightInd w:val="0"/>
        <w:snapToGrid w:val="0"/>
        <w:spacing w:after="120" w:line="288" w:lineRule="auto"/>
        <w:jc w:val="both"/>
        <w:rPr>
          <w:rFonts w:ascii="Corbel" w:hAnsi="Corbel" w:eastAsia="MS Mincho" w:cs="Arial Unicode MS"/>
          <w:sz w:val="22"/>
          <w:szCs w:val="22"/>
          <w:lang w:val="nl-NL" w:eastAsia="nl-NL"/>
        </w:rPr>
      </w:pPr>
      <w:proofErr w:type="gramStart"/>
      <w:r w:rsidRPr="009072B8">
        <w:rPr>
          <w:rFonts w:ascii="Corbel" w:hAnsi="Corbel" w:eastAsia="MS Mincho" w:cs="Arial Unicode MS"/>
          <w:sz w:val="22"/>
          <w:szCs w:val="22"/>
          <w:lang w:val="nl-NL" w:eastAsia="nl-NL"/>
        </w:rPr>
        <w:t>de</w:t>
      </w:r>
      <w:proofErr w:type="gramEnd"/>
      <w:r w:rsidRPr="009072B8">
        <w:rPr>
          <w:rFonts w:ascii="Corbel" w:hAnsi="Corbel" w:eastAsia="MS Mincho" w:cs="Arial Unicode MS"/>
          <w:sz w:val="22"/>
          <w:szCs w:val="22"/>
          <w:lang w:val="nl-NL" w:eastAsia="nl-NL"/>
        </w:rPr>
        <w:t xml:space="preserve"> besproken onderwerpen;</w:t>
      </w:r>
    </w:p>
    <w:p w:rsidRPr="009072B8" w:rsidR="00C93856" w:rsidP="00573B8D" w:rsidRDefault="00573B8D" w14:paraId="474C63EA" w14:textId="6D18A5FB">
      <w:pPr>
        <w:numPr>
          <w:ilvl w:val="0"/>
          <w:numId w:val="8"/>
        </w:numPr>
        <w:adjustRightInd w:val="0"/>
        <w:snapToGrid w:val="0"/>
        <w:spacing w:after="120" w:line="288" w:lineRule="auto"/>
        <w:jc w:val="both"/>
        <w:rPr>
          <w:rFonts w:ascii="Corbel" w:hAnsi="Corbel" w:eastAsia="MS Mincho" w:cs="Arial Unicode MS"/>
          <w:sz w:val="22"/>
          <w:szCs w:val="22"/>
          <w:lang w:val="nl-NL" w:eastAsia="nl-NL"/>
        </w:rPr>
      </w:pPr>
      <w:proofErr w:type="gramStart"/>
      <w:r w:rsidRPr="009072B8">
        <w:rPr>
          <w:rFonts w:ascii="Corbel" w:hAnsi="Corbel" w:eastAsia="MS Mincho" w:cs="Arial Unicode MS"/>
          <w:sz w:val="22"/>
          <w:szCs w:val="22"/>
          <w:lang w:val="nl-NL" w:eastAsia="nl-NL"/>
        </w:rPr>
        <w:t>de</w:t>
      </w:r>
      <w:proofErr w:type="gramEnd"/>
      <w:r w:rsidRPr="009072B8">
        <w:rPr>
          <w:rFonts w:ascii="Corbel" w:hAnsi="Corbel" w:eastAsia="MS Mincho" w:cs="Arial Unicode MS"/>
          <w:sz w:val="22"/>
          <w:szCs w:val="22"/>
          <w:lang w:val="nl-NL" w:eastAsia="nl-NL"/>
        </w:rPr>
        <w:t xml:space="preserve"> beraadslaging (voor- en tegenstemming, onthoudingen, etc.)</w:t>
      </w:r>
      <w:r w:rsidRPr="009072B8" w:rsidR="00301794">
        <w:rPr>
          <w:rFonts w:ascii="Corbel" w:hAnsi="Corbel" w:eastAsia="MS Mincho" w:cs="Arial Unicode MS"/>
          <w:sz w:val="22"/>
          <w:szCs w:val="22"/>
          <w:lang w:val="nl-NL" w:eastAsia="nl-NL"/>
        </w:rPr>
        <w:t>.</w:t>
      </w:r>
    </w:p>
    <w:p w:rsidR="00696575" w:rsidP="00696575" w:rsidRDefault="00E82CE4" w14:paraId="3AE216E0" w14:textId="77777777">
      <w:pPr>
        <w:adjustRightInd w:val="0"/>
        <w:snapToGrid w:val="0"/>
        <w:spacing w:after="120" w:line="288" w:lineRule="auto"/>
        <w:jc w:val="both"/>
        <w:rPr>
          <w:rFonts w:eastAsia="MS Mincho" w:cs="Arial Unicode MS"/>
          <w:lang w:val="nl-NL" w:eastAsia="nl-NL"/>
        </w:rPr>
      </w:pPr>
      <w:r w:rsidRPr="009072B8">
        <w:rPr>
          <w:rFonts w:ascii="Corbel" w:hAnsi="Corbel" w:eastAsia="MS Mincho" w:cs="Arial Unicode MS"/>
          <w:sz w:val="22"/>
          <w:szCs w:val="22"/>
          <w:lang w:val="nl-NL" w:eastAsia="nl-NL"/>
        </w:rPr>
        <w:t xml:space="preserve">De notulen van de vergaderingen moeten worden ondertekend door de voorzitter en de bestuurders die erom verzoeken. </w:t>
      </w:r>
      <w:r w:rsidRPr="009072B8" w:rsidR="00A66A33">
        <w:rPr>
          <w:rFonts w:ascii="Corbel" w:hAnsi="Corbel" w:eastAsia="MS Mincho" w:cs="Arial Unicode MS"/>
          <w:sz w:val="22"/>
          <w:szCs w:val="22"/>
          <w:lang w:val="nl-NL" w:eastAsia="nl-NL"/>
        </w:rPr>
        <w:t xml:space="preserve">De notulen van het bestuursorgaan worden bijgehouden in het vzw-dossier en is toegankelijk voor alle wettelijke leden op de volgende </w:t>
      </w:r>
      <w:r w:rsidRPr="00530268" w:rsidR="00A66A33">
        <w:rPr>
          <w:rFonts w:eastAsia="MS Mincho" w:cs="Arial Unicode MS"/>
          <w:i/>
          <w:iCs/>
          <w:color w:val="AEAAAA" w:themeColor="background2" w:themeShade="BF"/>
          <w:lang w:val="nl-NL" w:eastAsia="nl-NL"/>
        </w:rPr>
        <w:t>locatie</w:t>
      </w:r>
      <w:r w:rsidR="00A66A33">
        <w:rPr>
          <w:rFonts w:eastAsia="MS Mincho" w:cs="Arial Unicode MS"/>
          <w:lang w:val="nl-NL" w:eastAsia="nl-NL"/>
        </w:rPr>
        <w:t xml:space="preserve">. </w:t>
      </w:r>
    </w:p>
    <w:p w:rsidR="00696575" w:rsidP="00696575" w:rsidRDefault="00696575" w14:paraId="6C05D223" w14:textId="77777777">
      <w:pPr>
        <w:adjustRightInd w:val="0"/>
        <w:snapToGrid w:val="0"/>
        <w:spacing w:after="120" w:line="288" w:lineRule="auto"/>
        <w:jc w:val="both"/>
        <w:rPr>
          <w:rFonts w:eastAsia="MS Mincho" w:cs="Arial Unicode MS"/>
          <w:lang w:val="nl-NL" w:eastAsia="nl-NL"/>
        </w:rPr>
      </w:pPr>
    </w:p>
    <w:p w:rsidRPr="0093160B" w:rsidR="0034089F" w:rsidP="00696575" w:rsidRDefault="003E7C5E" w14:paraId="473277FB" w14:textId="0E945822">
      <w:pPr>
        <w:pStyle w:val="Kop2"/>
        <w:rPr>
          <w:rFonts w:eastAsia="Times New Roman"/>
          <w:shd w:val="clear" w:color="auto" w:fill="FAF9F8"/>
          <w:lang w:eastAsia="nl-NL"/>
        </w:rPr>
      </w:pPr>
      <w:bookmarkStart w:name="_Toc78284522" w:id="4"/>
      <w:r>
        <w:rPr>
          <w:rFonts w:eastAsia="Times New Roman"/>
          <w:shd w:val="clear" w:color="auto" w:fill="FAF9F8"/>
          <w:lang w:eastAsia="nl-NL"/>
        </w:rPr>
        <w:t>2.</w:t>
      </w:r>
      <w:r w:rsidR="00191793">
        <w:rPr>
          <w:rFonts w:eastAsia="Times New Roman"/>
          <w:shd w:val="clear" w:color="auto" w:fill="FAF9F8"/>
          <w:lang w:eastAsia="nl-NL"/>
        </w:rPr>
        <w:t>3</w:t>
      </w:r>
      <w:r>
        <w:rPr>
          <w:rFonts w:eastAsia="Times New Roman"/>
          <w:shd w:val="clear" w:color="auto" w:fill="FAF9F8"/>
          <w:lang w:eastAsia="nl-NL"/>
        </w:rPr>
        <w:t xml:space="preserve">. </w:t>
      </w:r>
      <w:r w:rsidRPr="0093160B" w:rsidR="0034089F">
        <w:rPr>
          <w:rFonts w:eastAsia="Times New Roman"/>
          <w:shd w:val="clear" w:color="auto" w:fill="FAF9F8"/>
          <w:lang w:eastAsia="nl-NL"/>
        </w:rPr>
        <w:t>Algemene vergadering</w:t>
      </w:r>
      <w:bookmarkEnd w:id="4"/>
    </w:p>
    <w:p w:rsidR="0034089F" w:rsidP="00C93856" w:rsidRDefault="0034089F" w14:paraId="4FE17641" w14:textId="42240681">
      <w:pPr>
        <w:rPr>
          <w:rFonts w:ascii="Arial" w:hAnsi="Arial" w:eastAsia="Times New Roman" w:cs="Times New Roman"/>
          <w:sz w:val="22"/>
          <w:szCs w:val="22"/>
          <w:shd w:val="clear" w:color="auto" w:fill="FAF9F8"/>
          <w:lang w:eastAsia="nl-NL"/>
        </w:rPr>
      </w:pPr>
    </w:p>
    <w:p w:rsidRPr="009072B8" w:rsidR="006458A1" w:rsidP="006458A1" w:rsidRDefault="006458A1" w14:paraId="3753591D" w14:textId="53BF52ED">
      <w:pPr>
        <w:rPr>
          <w:rFonts w:ascii="Corbel" w:hAnsi="Corbel"/>
          <w:sz w:val="22"/>
          <w:szCs w:val="22"/>
          <w:lang w:val="nl-NL" w:eastAsia="nl-NL"/>
        </w:rPr>
      </w:pPr>
      <w:r w:rsidRPr="009072B8">
        <w:rPr>
          <w:rFonts w:ascii="Corbel" w:hAnsi="Corbel"/>
          <w:sz w:val="22"/>
          <w:szCs w:val="22"/>
          <w:lang w:val="nl-NL" w:eastAsia="nl-NL"/>
        </w:rPr>
        <w:t xml:space="preserve">De algemene vergadering is het hoogste en controlerende orgaan van de vzw. </w:t>
      </w:r>
    </w:p>
    <w:p w:rsidRPr="009072B8" w:rsidR="006458A1" w:rsidP="006458A1" w:rsidRDefault="006458A1" w14:paraId="6DDD2F21" w14:textId="77777777">
      <w:pPr>
        <w:rPr>
          <w:rFonts w:ascii="Corbel" w:hAnsi="Corbel"/>
          <w:sz w:val="22"/>
          <w:szCs w:val="22"/>
          <w:lang w:val="nl-NL" w:eastAsia="nl-NL"/>
        </w:rPr>
      </w:pPr>
    </w:p>
    <w:p w:rsidRPr="009072B8" w:rsidR="006458A1" w:rsidP="006458A1" w:rsidRDefault="009072B8" w14:paraId="138E7B2A" w14:textId="547CD054">
      <w:pPr>
        <w:spacing w:after="300"/>
        <w:rPr>
          <w:rFonts w:ascii="Corbel" w:hAnsi="Corbel"/>
          <w:sz w:val="22"/>
          <w:szCs w:val="22"/>
          <w:lang w:val="nl-NL" w:eastAsia="nl-NL"/>
        </w:rPr>
      </w:pPr>
      <w:r w:rsidRPr="009072B8">
        <w:rPr>
          <w:rFonts w:ascii="Corbel" w:hAnsi="Corbel"/>
          <w:sz w:val="22"/>
          <w:szCs w:val="22"/>
          <w:lang w:val="nl-NL" w:eastAsia="nl-NL"/>
        </w:rPr>
        <w:t xml:space="preserve">Krachtens art. 9:12 </w:t>
      </w:r>
      <w:proofErr w:type="spellStart"/>
      <w:r w:rsidRPr="009072B8">
        <w:rPr>
          <w:rFonts w:ascii="Corbel" w:hAnsi="Corbel"/>
          <w:sz w:val="22"/>
          <w:szCs w:val="22"/>
          <w:lang w:val="nl-NL" w:eastAsia="nl-NL"/>
        </w:rPr>
        <w:t>wvv</w:t>
      </w:r>
      <w:proofErr w:type="spellEnd"/>
      <w:r w:rsidRPr="009072B8">
        <w:rPr>
          <w:rFonts w:ascii="Corbel" w:hAnsi="Corbel"/>
          <w:sz w:val="22"/>
          <w:szCs w:val="22"/>
          <w:lang w:val="nl-NL" w:eastAsia="nl-NL"/>
        </w:rPr>
        <w:t xml:space="preserve"> </w:t>
      </w:r>
      <w:r w:rsidRPr="009072B8" w:rsidR="006458A1">
        <w:rPr>
          <w:rFonts w:ascii="Corbel" w:hAnsi="Corbel"/>
          <w:sz w:val="22"/>
          <w:szCs w:val="22"/>
          <w:lang w:val="nl-NL" w:eastAsia="nl-NL"/>
        </w:rPr>
        <w:t xml:space="preserve">is de algemene vergadering is exclusief bevoegd voor de benoeming, afzetting, bepaling van bezoldiging en jaarlijkse kwijting van de bestuurder, alsook in voorkomend geval voor het instellen van de verenigingsvordering tegen de bestuurders. </w:t>
      </w:r>
      <w:r w:rsidRPr="009072B8" w:rsidR="00595794">
        <w:rPr>
          <w:rFonts w:ascii="Corbel" w:hAnsi="Corbel"/>
          <w:sz w:val="22"/>
          <w:szCs w:val="22"/>
          <w:lang w:val="nl-NL" w:eastAsia="nl-NL"/>
        </w:rPr>
        <w:t>Vanuit de optiek van goed bestuur wordt er aangeraden dat er meer leden in de algemene vergadering zetelen dan in het bestuursorgaan.</w:t>
      </w:r>
    </w:p>
    <w:p w:rsidRPr="0080392A" w:rsidR="0034089F" w:rsidP="00C93856" w:rsidRDefault="003E7C5E" w14:paraId="23125316" w14:textId="019152E9">
      <w:pPr>
        <w:rPr>
          <w:lang w:val="nl-NL" w:eastAsia="nl-NL"/>
        </w:rPr>
      </w:pPr>
      <w:r w:rsidRPr="009072B8">
        <w:rPr>
          <w:rFonts w:ascii="Corbel" w:hAnsi="Corbel"/>
          <w:sz w:val="22"/>
          <w:szCs w:val="22"/>
          <w:lang w:val="nl-NL" w:eastAsia="nl-NL"/>
        </w:rPr>
        <w:t xml:space="preserve">Voor de </w:t>
      </w:r>
      <w:r w:rsidRPr="009072B8" w:rsidR="00ED6191">
        <w:rPr>
          <w:rFonts w:ascii="Corbel" w:hAnsi="Corbel"/>
          <w:sz w:val="22"/>
          <w:szCs w:val="22"/>
          <w:lang w:val="nl-NL" w:eastAsia="nl-NL"/>
        </w:rPr>
        <w:t xml:space="preserve">bevoegdheden en de </w:t>
      </w:r>
      <w:r w:rsidRPr="009072B8">
        <w:rPr>
          <w:rFonts w:ascii="Corbel" w:hAnsi="Corbel"/>
          <w:sz w:val="22"/>
          <w:szCs w:val="22"/>
          <w:lang w:val="nl-NL" w:eastAsia="nl-NL"/>
        </w:rPr>
        <w:t>c</w:t>
      </w:r>
      <w:r w:rsidRPr="009072B8" w:rsidR="0034089F">
        <w:rPr>
          <w:rFonts w:ascii="Corbel" w:hAnsi="Corbel"/>
          <w:sz w:val="22"/>
          <w:szCs w:val="22"/>
          <w:lang w:val="nl-NL" w:eastAsia="nl-NL"/>
        </w:rPr>
        <w:t>riteria om lid te worden</w:t>
      </w:r>
      <w:r w:rsidRPr="009072B8" w:rsidR="009B7945">
        <w:rPr>
          <w:rFonts w:ascii="Corbel" w:hAnsi="Corbel"/>
          <w:sz w:val="22"/>
          <w:szCs w:val="22"/>
          <w:lang w:val="nl-NL" w:eastAsia="nl-NL"/>
        </w:rPr>
        <w:t>, ontslag</w:t>
      </w:r>
      <w:r w:rsidRPr="009072B8" w:rsidR="00EE15CA">
        <w:rPr>
          <w:rFonts w:ascii="Corbel" w:hAnsi="Corbel"/>
          <w:sz w:val="22"/>
          <w:szCs w:val="22"/>
          <w:lang w:val="nl-NL" w:eastAsia="nl-NL"/>
        </w:rPr>
        <w:t xml:space="preserve"> te krijgen of uitgesloten te worden</w:t>
      </w:r>
      <w:r w:rsidRPr="009072B8">
        <w:rPr>
          <w:rFonts w:ascii="Corbel" w:hAnsi="Corbel"/>
          <w:sz w:val="22"/>
          <w:szCs w:val="22"/>
          <w:lang w:val="nl-NL" w:eastAsia="nl-NL"/>
        </w:rPr>
        <w:t>, wordt er</w:t>
      </w:r>
      <w:r w:rsidRPr="009072B8" w:rsidR="008A0168">
        <w:rPr>
          <w:rFonts w:ascii="Corbel" w:hAnsi="Corbel"/>
          <w:sz w:val="22"/>
          <w:szCs w:val="22"/>
          <w:lang w:val="nl-NL" w:eastAsia="nl-NL"/>
        </w:rPr>
        <w:t xml:space="preserve"> </w:t>
      </w:r>
      <w:r w:rsidRPr="009072B8">
        <w:rPr>
          <w:rFonts w:ascii="Corbel" w:hAnsi="Corbel"/>
          <w:sz w:val="22"/>
          <w:szCs w:val="22"/>
          <w:lang w:val="nl-NL" w:eastAsia="nl-NL"/>
        </w:rPr>
        <w:t xml:space="preserve">verwezen naar de statuten </w:t>
      </w:r>
      <w:r w:rsidRPr="009072B8" w:rsidR="00DE55C2">
        <w:rPr>
          <w:rFonts w:ascii="Corbel" w:hAnsi="Corbel"/>
          <w:sz w:val="22"/>
          <w:szCs w:val="22"/>
          <w:lang w:val="nl-NL" w:eastAsia="nl-NL"/>
        </w:rPr>
        <w:t>art</w:t>
      </w:r>
      <w:r w:rsidRPr="001E67FF" w:rsidR="00DE55C2">
        <w:rPr>
          <w:i/>
          <w:iCs/>
          <w:color w:val="767171" w:themeColor="background2" w:themeShade="80"/>
        </w:rPr>
        <w:t>. xx</w:t>
      </w:r>
      <w:r w:rsidRPr="001E67FF" w:rsidR="00ED6191">
        <w:rPr>
          <w:i/>
          <w:iCs/>
          <w:color w:val="767171" w:themeColor="background2" w:themeShade="80"/>
        </w:rPr>
        <w:t>.</w:t>
      </w:r>
      <w:r w:rsidRPr="001E67FF" w:rsidR="00DE55C2">
        <w:rPr>
          <w:i/>
          <w:iCs/>
          <w:color w:val="767171" w:themeColor="background2" w:themeShade="80"/>
        </w:rPr>
        <w:t xml:space="preserve"> e.v.</w:t>
      </w:r>
    </w:p>
    <w:p w:rsidR="0034089F" w:rsidP="008A0168" w:rsidRDefault="0034089F" w14:paraId="57E2A78D" w14:textId="53510A3F">
      <w:pPr>
        <w:rPr>
          <w:lang w:val="nl-NL" w:eastAsia="nl-NL"/>
        </w:rPr>
      </w:pPr>
    </w:p>
    <w:p w:rsidRPr="0080392A" w:rsidR="009072B8" w:rsidP="008A0168" w:rsidRDefault="009072B8" w14:paraId="6702E3A8" w14:textId="77777777">
      <w:pPr>
        <w:rPr>
          <w:lang w:val="nl-NL" w:eastAsia="nl-NL"/>
        </w:rPr>
      </w:pPr>
    </w:p>
    <w:p w:rsidRPr="00CD5C94" w:rsidR="006945EF" w:rsidP="006945EF" w:rsidRDefault="006945EF" w14:paraId="37E53C35" w14:textId="50A55660">
      <w:pPr>
        <w:pStyle w:val="Lijstalinea"/>
        <w:numPr>
          <w:ilvl w:val="0"/>
          <w:numId w:val="5"/>
        </w:numPr>
        <w:rPr>
          <w:rFonts w:ascii="Corbel" w:hAnsi="Corbel" w:eastAsia="Times New Roman" w:cs="Times New Roman"/>
          <w:shd w:val="clear" w:color="auto" w:fill="FAF9F8"/>
          <w:lang w:eastAsia="nl-NL"/>
        </w:rPr>
      </w:pPr>
      <w:r w:rsidRPr="00CD5C94">
        <w:rPr>
          <w:rFonts w:ascii="Corbel" w:hAnsi="Corbel" w:eastAsia="Times New Roman" w:cs="Times New Roman"/>
          <w:shd w:val="clear" w:color="auto" w:fill="FAF9F8"/>
          <w:lang w:eastAsia="nl-NL"/>
        </w:rPr>
        <w:lastRenderedPageBreak/>
        <w:t>Functieomschrijving algemene vergadering</w:t>
      </w:r>
    </w:p>
    <w:p w:rsidR="006945EF" w:rsidP="006945EF" w:rsidRDefault="006945EF" w14:paraId="704398E3" w14:textId="77777777">
      <w:pPr>
        <w:rPr>
          <w:rFonts w:ascii="Arial" w:hAnsi="Arial" w:eastAsia="Times New Roman" w:cs="Times New Roman"/>
          <w:sz w:val="22"/>
          <w:szCs w:val="22"/>
          <w:shd w:val="clear" w:color="auto" w:fill="FAF9F8"/>
          <w:lang w:eastAsia="nl-NL"/>
        </w:rPr>
      </w:pPr>
    </w:p>
    <w:p w:rsidRPr="00CD5C94" w:rsidR="00825414" w:rsidP="00825414" w:rsidRDefault="00825414" w14:paraId="00F59AFD" w14:textId="77777777">
      <w:pPr>
        <w:rPr>
          <w:i/>
          <w:iCs/>
          <w:color w:val="767171" w:themeColor="background2" w:themeShade="80"/>
          <w:sz w:val="21"/>
          <w:szCs w:val="21"/>
        </w:rPr>
      </w:pPr>
      <w:r w:rsidRPr="00CD5C94">
        <w:rPr>
          <w:i/>
          <w:iCs/>
          <w:color w:val="767171" w:themeColor="background2" w:themeShade="80"/>
          <w:sz w:val="21"/>
          <w:szCs w:val="21"/>
        </w:rPr>
        <w:t>Beschrijving</w:t>
      </w:r>
    </w:p>
    <w:p w:rsidRPr="00CA498E" w:rsidR="006945EF" w:rsidP="006945EF" w:rsidRDefault="006945EF" w14:paraId="6C4D4249" w14:textId="77777777">
      <w:pPr>
        <w:rPr>
          <w:rFonts w:ascii="Arial" w:hAnsi="Arial" w:eastAsia="Times New Roman" w:cs="Times New Roman"/>
          <w:sz w:val="22"/>
          <w:szCs w:val="22"/>
          <w:shd w:val="clear" w:color="auto" w:fill="FAF9F8"/>
          <w:lang w:eastAsia="nl-NL"/>
        </w:rPr>
      </w:pPr>
    </w:p>
    <w:p w:rsidRPr="00CD5C94" w:rsidR="006945EF" w:rsidP="006945EF" w:rsidRDefault="006945EF" w14:paraId="6AF4D43E" w14:textId="686942B2">
      <w:pPr>
        <w:pStyle w:val="Lijstalinea"/>
        <w:numPr>
          <w:ilvl w:val="0"/>
          <w:numId w:val="5"/>
        </w:numPr>
        <w:rPr>
          <w:rFonts w:ascii="Corbel" w:hAnsi="Corbel" w:eastAsia="Times New Roman" w:cs="Times New Roman"/>
          <w:shd w:val="clear" w:color="auto" w:fill="FAF9F8"/>
          <w:lang w:eastAsia="nl-NL"/>
        </w:rPr>
      </w:pPr>
      <w:r w:rsidRPr="00CD5C94">
        <w:rPr>
          <w:rFonts w:ascii="Corbel" w:hAnsi="Corbel" w:eastAsia="Times New Roman" w:cs="Times New Roman"/>
          <w:shd w:val="clear" w:color="auto" w:fill="FAF9F8"/>
          <w:lang w:eastAsia="nl-NL"/>
        </w:rPr>
        <w:t xml:space="preserve">Taken van </w:t>
      </w:r>
      <w:r w:rsidRPr="00CD5C94" w:rsidR="009072B8">
        <w:rPr>
          <w:rFonts w:ascii="Corbel" w:hAnsi="Corbel" w:eastAsia="Times New Roman" w:cs="Times New Roman"/>
          <w:shd w:val="clear" w:color="auto" w:fill="FAF9F8"/>
          <w:lang w:eastAsia="nl-NL"/>
        </w:rPr>
        <w:t>de</w:t>
      </w:r>
      <w:r w:rsidRPr="00CD5C94">
        <w:rPr>
          <w:rFonts w:ascii="Corbel" w:hAnsi="Corbel" w:eastAsia="Times New Roman" w:cs="Times New Roman"/>
          <w:shd w:val="clear" w:color="auto" w:fill="FAF9F8"/>
          <w:lang w:eastAsia="nl-NL"/>
        </w:rPr>
        <w:t xml:space="preserve"> </w:t>
      </w:r>
      <w:r w:rsidRPr="00CD5C94" w:rsidR="0091466D">
        <w:rPr>
          <w:rFonts w:ascii="Corbel" w:hAnsi="Corbel" w:eastAsia="Times New Roman" w:cs="Times New Roman"/>
          <w:shd w:val="clear" w:color="auto" w:fill="FAF9F8"/>
          <w:lang w:eastAsia="nl-NL"/>
        </w:rPr>
        <w:t>algemene vergadering</w:t>
      </w:r>
      <w:r w:rsidRPr="00CD5C94">
        <w:rPr>
          <w:rFonts w:ascii="Corbel" w:hAnsi="Corbel" w:eastAsia="Times New Roman" w:cs="Times New Roman"/>
          <w:shd w:val="clear" w:color="auto" w:fill="FAF9F8"/>
          <w:lang w:eastAsia="nl-NL"/>
        </w:rPr>
        <w:t xml:space="preserve"> </w:t>
      </w:r>
    </w:p>
    <w:p w:rsidR="006945EF" w:rsidP="006945EF" w:rsidRDefault="006945EF" w14:paraId="4D7F33C0" w14:textId="77777777">
      <w:pPr>
        <w:pStyle w:val="Lijstalinea"/>
        <w:rPr>
          <w:rFonts w:ascii="Arial" w:hAnsi="Arial" w:eastAsia="Times New Roman" w:cs="Times New Roman"/>
          <w:sz w:val="22"/>
          <w:szCs w:val="22"/>
          <w:shd w:val="clear" w:color="auto" w:fill="FAF9F8"/>
          <w:lang w:eastAsia="nl-NL"/>
        </w:rPr>
      </w:pPr>
    </w:p>
    <w:p w:rsidRPr="00CD5C94" w:rsidR="00825414" w:rsidP="00825414" w:rsidRDefault="00825414" w14:paraId="69479BF9" w14:textId="77777777">
      <w:pPr>
        <w:rPr>
          <w:i/>
          <w:iCs/>
          <w:color w:val="767171" w:themeColor="background2" w:themeShade="80"/>
          <w:sz w:val="21"/>
          <w:szCs w:val="21"/>
        </w:rPr>
      </w:pPr>
      <w:r w:rsidRPr="00CD5C94">
        <w:rPr>
          <w:i/>
          <w:iCs/>
          <w:color w:val="767171" w:themeColor="background2" w:themeShade="80"/>
          <w:sz w:val="21"/>
          <w:szCs w:val="21"/>
        </w:rPr>
        <w:t>Beschrijving</w:t>
      </w:r>
    </w:p>
    <w:p w:rsidR="006945EF" w:rsidP="006945EF" w:rsidRDefault="006945EF" w14:paraId="23F135E0" w14:textId="77777777">
      <w:pPr>
        <w:pStyle w:val="Lijstalinea"/>
        <w:rPr>
          <w:rFonts w:ascii="Arial" w:hAnsi="Arial" w:eastAsia="Times New Roman" w:cs="Times New Roman"/>
          <w:sz w:val="22"/>
          <w:szCs w:val="22"/>
          <w:shd w:val="clear" w:color="auto" w:fill="FAF9F8"/>
          <w:lang w:eastAsia="nl-NL"/>
        </w:rPr>
      </w:pPr>
    </w:p>
    <w:p w:rsidRPr="00CD5C94" w:rsidR="006945EF" w:rsidP="006945EF" w:rsidRDefault="006945EF" w14:paraId="77ACA624" w14:textId="77777777">
      <w:pPr>
        <w:pStyle w:val="Lijstalinea"/>
        <w:numPr>
          <w:ilvl w:val="0"/>
          <w:numId w:val="5"/>
        </w:numPr>
        <w:rPr>
          <w:rFonts w:ascii="Corbel" w:hAnsi="Corbel" w:eastAsia="Times New Roman" w:cs="Times New Roman"/>
          <w:shd w:val="clear" w:color="auto" w:fill="FAF9F8"/>
          <w:lang w:eastAsia="nl-NL"/>
        </w:rPr>
      </w:pPr>
      <w:r w:rsidRPr="00CD5C94">
        <w:rPr>
          <w:rFonts w:ascii="Corbel" w:hAnsi="Corbel" w:eastAsia="Times New Roman" w:cs="Times New Roman"/>
          <w:shd w:val="clear" w:color="auto" w:fill="FAF9F8"/>
          <w:lang w:eastAsia="nl-NL"/>
        </w:rPr>
        <w:t>Vergadering</w:t>
      </w:r>
    </w:p>
    <w:p w:rsidRPr="009072B8" w:rsidR="00F81F17" w:rsidP="00F81F17" w:rsidRDefault="00F81F17" w14:paraId="29D3069E" w14:textId="77777777">
      <w:pPr>
        <w:rPr>
          <w:rFonts w:ascii="Corbel" w:hAnsi="Corbel"/>
          <w:sz w:val="22"/>
          <w:szCs w:val="22"/>
          <w:lang w:val="nl-NL" w:eastAsia="nl-NL"/>
        </w:rPr>
      </w:pPr>
    </w:p>
    <w:p w:rsidRPr="009072B8" w:rsidR="00F81F17" w:rsidP="00F81F17" w:rsidRDefault="00F81F17" w14:paraId="3A93BF82" w14:textId="718E9DB9">
      <w:pPr>
        <w:rPr>
          <w:rFonts w:ascii="Corbel" w:hAnsi="Corbel"/>
          <w:sz w:val="22"/>
          <w:szCs w:val="22"/>
          <w:lang w:val="nl-NL" w:eastAsia="nl-NL"/>
        </w:rPr>
      </w:pPr>
      <w:r w:rsidRPr="009072B8">
        <w:rPr>
          <w:rFonts w:ascii="Corbel" w:hAnsi="Corbel"/>
          <w:sz w:val="22"/>
          <w:szCs w:val="22"/>
          <w:lang w:val="nl-NL" w:eastAsia="nl-NL"/>
        </w:rPr>
        <w:t xml:space="preserve">De algemene vergadering komt minimaal </w:t>
      </w:r>
      <w:r w:rsidRPr="009072B8">
        <w:rPr>
          <w:rFonts w:ascii="Corbel" w:hAnsi="Corbel"/>
          <w:i/>
          <w:iCs/>
          <w:color w:val="767171" w:themeColor="background2" w:themeShade="80"/>
          <w:sz w:val="22"/>
          <w:szCs w:val="22"/>
        </w:rPr>
        <w:t>x</w:t>
      </w:r>
      <w:r w:rsidRPr="009072B8">
        <w:rPr>
          <w:rFonts w:ascii="Corbel" w:hAnsi="Corbel"/>
          <w:sz w:val="22"/>
          <w:szCs w:val="22"/>
          <w:lang w:val="nl-NL" w:eastAsia="nl-NL"/>
        </w:rPr>
        <w:t xml:space="preserve"> aantal keer per jaar samen. </w:t>
      </w:r>
    </w:p>
    <w:p w:rsidRPr="009072B8" w:rsidR="006945EF" w:rsidP="006945EF" w:rsidRDefault="006945EF" w14:paraId="356EB621" w14:textId="77777777">
      <w:pPr>
        <w:rPr>
          <w:rFonts w:ascii="Corbel" w:hAnsi="Corbel"/>
          <w:sz w:val="22"/>
          <w:szCs w:val="22"/>
          <w:lang w:val="nl-NL" w:eastAsia="nl-NL"/>
        </w:rPr>
      </w:pPr>
    </w:p>
    <w:p w:rsidRPr="009072B8" w:rsidR="006945EF" w:rsidP="006945EF" w:rsidRDefault="006945EF" w14:paraId="734DDDFC" w14:textId="28CF495B">
      <w:pPr>
        <w:pStyle w:val="Lijstalinea"/>
        <w:numPr>
          <w:ilvl w:val="0"/>
          <w:numId w:val="7"/>
        </w:numPr>
        <w:ind w:left="1440"/>
        <w:rPr>
          <w:rFonts w:ascii="Corbel" w:hAnsi="Corbel"/>
          <w:sz w:val="22"/>
          <w:szCs w:val="22"/>
          <w:lang w:val="nl-NL" w:eastAsia="nl-NL"/>
        </w:rPr>
      </w:pPr>
      <w:r w:rsidRPr="009072B8">
        <w:rPr>
          <w:rFonts w:ascii="Corbel" w:hAnsi="Corbel"/>
          <w:sz w:val="22"/>
          <w:szCs w:val="22"/>
          <w:lang w:val="nl-NL" w:eastAsia="nl-NL"/>
        </w:rPr>
        <w:t>Modaliteiten oproeping</w:t>
      </w:r>
    </w:p>
    <w:p w:rsidRPr="0080392A" w:rsidR="008A0168" w:rsidP="008A0168" w:rsidRDefault="008A0168" w14:paraId="076CEC44" w14:textId="2A0FBA45">
      <w:pPr>
        <w:rPr>
          <w:lang w:val="nl-NL" w:eastAsia="nl-NL"/>
        </w:rPr>
      </w:pPr>
    </w:p>
    <w:p w:rsidRPr="00334594" w:rsidR="001E67FF" w:rsidP="001E67FF" w:rsidRDefault="001E67FF" w14:paraId="246864D3" w14:textId="59B960A5">
      <w:pPr>
        <w:rPr>
          <w:rFonts w:ascii="Corbel" w:hAnsi="Corbel"/>
          <w:sz w:val="22"/>
          <w:szCs w:val="22"/>
          <w:lang w:val="nl-NL" w:eastAsia="nl-NL"/>
        </w:rPr>
      </w:pPr>
      <w:r w:rsidRPr="00334594">
        <w:rPr>
          <w:rFonts w:ascii="Corbel" w:hAnsi="Corbel"/>
          <w:sz w:val="22"/>
          <w:szCs w:val="22"/>
          <w:lang w:val="nl-NL" w:eastAsia="nl-NL"/>
        </w:rPr>
        <w:t xml:space="preserve">Minstens </w:t>
      </w:r>
      <w:r w:rsidRPr="001E67FF">
        <w:rPr>
          <w:rFonts w:ascii="Corbel" w:hAnsi="Corbel"/>
          <w:sz w:val="22"/>
          <w:szCs w:val="22"/>
          <w:lang w:val="nl-NL" w:eastAsia="nl-NL"/>
        </w:rPr>
        <w:t>15</w:t>
      </w:r>
      <w:r w:rsidRPr="00334594">
        <w:rPr>
          <w:rFonts w:ascii="Corbel" w:hAnsi="Corbel"/>
          <w:sz w:val="22"/>
          <w:szCs w:val="22"/>
          <w:lang w:val="nl-NL" w:eastAsia="nl-NL"/>
        </w:rPr>
        <w:t xml:space="preserve"> aantal dagen voor de vergadering wordt de uitnodiging en agenda verstuurd. (</w:t>
      </w:r>
      <w:proofErr w:type="gramStart"/>
      <w:r w:rsidRPr="00334594">
        <w:rPr>
          <w:rFonts w:ascii="Corbel" w:hAnsi="Corbel"/>
          <w:sz w:val="22"/>
          <w:szCs w:val="22"/>
          <w:lang w:val="nl-NL" w:eastAsia="nl-NL"/>
        </w:rPr>
        <w:t>uitnodiging</w:t>
      </w:r>
      <w:proofErr w:type="gramEnd"/>
      <w:r w:rsidRPr="00334594">
        <w:rPr>
          <w:rFonts w:ascii="Corbel" w:hAnsi="Corbel"/>
          <w:sz w:val="22"/>
          <w:szCs w:val="22"/>
          <w:lang w:val="nl-NL" w:eastAsia="nl-NL"/>
        </w:rPr>
        <w:t>, agenda, plaats)</w:t>
      </w:r>
    </w:p>
    <w:p w:rsidRPr="0080392A" w:rsidR="006945EF" w:rsidP="006945EF" w:rsidRDefault="006945EF" w14:paraId="0D4A1020" w14:textId="77777777">
      <w:pPr>
        <w:ind w:left="720"/>
        <w:rPr>
          <w:lang w:val="nl-NL" w:eastAsia="nl-NL"/>
        </w:rPr>
      </w:pPr>
    </w:p>
    <w:p w:rsidRPr="009072B8" w:rsidR="006945EF" w:rsidP="006945EF" w:rsidRDefault="006945EF" w14:paraId="6D594D9A" w14:textId="4A78ED14">
      <w:pPr>
        <w:pStyle w:val="Lijstalinea"/>
        <w:numPr>
          <w:ilvl w:val="0"/>
          <w:numId w:val="7"/>
        </w:numPr>
        <w:ind w:left="1440"/>
        <w:rPr>
          <w:rFonts w:ascii="Corbel" w:hAnsi="Corbel"/>
          <w:sz w:val="22"/>
          <w:szCs w:val="22"/>
          <w:lang w:val="nl-NL" w:eastAsia="nl-NL"/>
        </w:rPr>
      </w:pPr>
      <w:r w:rsidRPr="009072B8">
        <w:rPr>
          <w:rFonts w:ascii="Corbel" w:hAnsi="Corbel"/>
          <w:sz w:val="22"/>
          <w:szCs w:val="22"/>
          <w:lang w:val="nl-NL" w:eastAsia="nl-NL"/>
        </w:rPr>
        <w:t>Modaliteiten vergaderen</w:t>
      </w:r>
    </w:p>
    <w:p w:rsidRPr="0091466D" w:rsidR="0091466D" w:rsidP="0091466D" w:rsidRDefault="0091466D" w14:paraId="5EDF515D" w14:textId="77777777">
      <w:pPr>
        <w:pStyle w:val="Lijstalinea"/>
        <w:rPr>
          <w:rFonts w:ascii="Arial" w:hAnsi="Arial" w:eastAsia="Times New Roman" w:cs="Times New Roman"/>
          <w:sz w:val="22"/>
          <w:szCs w:val="22"/>
          <w:shd w:val="clear" w:color="auto" w:fill="FAF9F8"/>
          <w:lang w:eastAsia="nl-NL"/>
        </w:rPr>
      </w:pPr>
    </w:p>
    <w:p w:rsidRPr="00CD5C94" w:rsidR="00266B89" w:rsidP="00A6486B" w:rsidRDefault="00266B89" w14:paraId="18261E5D" w14:textId="7E2365A2">
      <w:pPr>
        <w:rPr>
          <w:i/>
          <w:iCs/>
          <w:color w:val="767171" w:themeColor="background2" w:themeShade="80"/>
          <w:sz w:val="21"/>
          <w:szCs w:val="21"/>
        </w:rPr>
      </w:pPr>
      <w:r w:rsidRPr="00CD5C94">
        <w:rPr>
          <w:i/>
          <w:iCs/>
          <w:color w:val="767171" w:themeColor="background2" w:themeShade="80"/>
          <w:sz w:val="21"/>
          <w:szCs w:val="21"/>
        </w:rPr>
        <w:t xml:space="preserve">Beschrijf </w:t>
      </w:r>
      <w:r w:rsidRPr="00CD5C94" w:rsidR="00A6486B">
        <w:rPr>
          <w:i/>
          <w:iCs/>
          <w:color w:val="767171" w:themeColor="background2" w:themeShade="80"/>
          <w:sz w:val="21"/>
          <w:szCs w:val="21"/>
        </w:rPr>
        <w:t>fysieke besluitvorming</w:t>
      </w:r>
      <w:r w:rsidRPr="00CD5C94">
        <w:rPr>
          <w:i/>
          <w:iCs/>
          <w:color w:val="767171" w:themeColor="background2" w:themeShade="80"/>
          <w:sz w:val="21"/>
          <w:szCs w:val="21"/>
        </w:rPr>
        <w:t>:</w:t>
      </w:r>
    </w:p>
    <w:p w:rsidRPr="00CD5C94" w:rsidR="00266B89" w:rsidP="00A6486B" w:rsidRDefault="00266B89" w14:paraId="2EFEE5B3" w14:textId="77777777">
      <w:pPr>
        <w:rPr>
          <w:i/>
          <w:iCs/>
          <w:color w:val="767171" w:themeColor="background2" w:themeShade="80"/>
          <w:sz w:val="21"/>
          <w:szCs w:val="21"/>
        </w:rPr>
      </w:pPr>
    </w:p>
    <w:p w:rsidRPr="00CD5C94" w:rsidR="00266B89" w:rsidP="00A6486B" w:rsidRDefault="00266B89" w14:paraId="0BC273AF" w14:textId="483C0E65">
      <w:pPr>
        <w:rPr>
          <w:i/>
          <w:iCs/>
          <w:color w:val="767171" w:themeColor="background2" w:themeShade="80"/>
          <w:sz w:val="21"/>
          <w:szCs w:val="21"/>
        </w:rPr>
      </w:pPr>
      <w:r w:rsidRPr="00CD5C94">
        <w:rPr>
          <w:i/>
          <w:iCs/>
          <w:color w:val="767171" w:themeColor="background2" w:themeShade="80"/>
          <w:sz w:val="21"/>
          <w:szCs w:val="21"/>
        </w:rPr>
        <w:t>Beschrijf schriftelijke besluitvorming:</w:t>
      </w:r>
    </w:p>
    <w:p w:rsidRPr="00CD5C94" w:rsidR="00266B89" w:rsidP="00A6486B" w:rsidRDefault="00266B89" w14:paraId="430115FA" w14:textId="77777777">
      <w:pPr>
        <w:rPr>
          <w:i/>
          <w:iCs/>
          <w:color w:val="767171" w:themeColor="background2" w:themeShade="80"/>
          <w:sz w:val="21"/>
          <w:szCs w:val="21"/>
        </w:rPr>
      </w:pPr>
    </w:p>
    <w:p w:rsidRPr="00CD5C94" w:rsidR="00A6486B" w:rsidP="00A6486B" w:rsidRDefault="00266B89" w14:paraId="3DE079C7" w14:textId="087988A1">
      <w:pPr>
        <w:rPr>
          <w:i/>
          <w:iCs/>
          <w:color w:val="767171" w:themeColor="background2" w:themeShade="80"/>
          <w:sz w:val="21"/>
          <w:szCs w:val="21"/>
        </w:rPr>
      </w:pPr>
      <w:r w:rsidRPr="00CD5C94">
        <w:rPr>
          <w:i/>
          <w:iCs/>
          <w:color w:val="767171" w:themeColor="background2" w:themeShade="80"/>
          <w:sz w:val="21"/>
          <w:szCs w:val="21"/>
        </w:rPr>
        <w:t>Beschrijf on-line besluitvorming:</w:t>
      </w:r>
    </w:p>
    <w:p w:rsidRPr="00CD5C94" w:rsidR="00266B89" w:rsidP="00A6486B" w:rsidRDefault="00266B89" w14:paraId="397B4196" w14:textId="4F231C19">
      <w:pPr>
        <w:rPr>
          <w:i/>
          <w:iCs/>
          <w:color w:val="767171" w:themeColor="background2" w:themeShade="80"/>
          <w:sz w:val="21"/>
          <w:szCs w:val="21"/>
        </w:rPr>
      </w:pPr>
    </w:p>
    <w:p w:rsidRPr="00CD5C94" w:rsidR="001C571E" w:rsidP="001C571E" w:rsidRDefault="001C571E" w14:paraId="58356CB7" w14:textId="4216213E">
      <w:pPr>
        <w:adjustRightInd w:val="0"/>
        <w:snapToGrid w:val="0"/>
        <w:spacing w:after="120" w:line="288" w:lineRule="auto"/>
        <w:jc w:val="both"/>
        <w:rPr>
          <w:rFonts w:ascii="Corbel" w:hAnsi="Corbel" w:eastAsia="MS Mincho" w:cs="Arial Unicode MS"/>
          <w:sz w:val="22"/>
          <w:szCs w:val="22"/>
          <w:lang w:val="nl-NL" w:eastAsia="nl-NL"/>
        </w:rPr>
      </w:pPr>
      <w:r w:rsidRPr="00CD5C94">
        <w:rPr>
          <w:rFonts w:ascii="Corbel" w:hAnsi="Corbel" w:eastAsia="MS Mincho" w:cs="Arial Unicode MS"/>
          <w:sz w:val="22"/>
          <w:szCs w:val="22"/>
          <w:lang w:val="nl-NL" w:eastAsia="nl-NL"/>
        </w:rPr>
        <w:t>Notulen</w:t>
      </w:r>
      <w:r w:rsidRPr="00CD5C94" w:rsidR="00F34D8D">
        <w:rPr>
          <w:rFonts w:ascii="Corbel" w:hAnsi="Corbel" w:eastAsia="MS Mincho" w:cs="Arial Unicode MS"/>
          <w:sz w:val="22"/>
          <w:szCs w:val="22"/>
          <w:lang w:val="nl-NL" w:eastAsia="nl-NL"/>
        </w:rPr>
        <w:t xml:space="preserve"> moeten voldoen aan de volgende voorwaarden:</w:t>
      </w:r>
    </w:p>
    <w:p w:rsidRPr="00CD5C94" w:rsidR="001C571E" w:rsidP="001C571E" w:rsidRDefault="001C571E" w14:paraId="14989E0C" w14:textId="00A44368">
      <w:pPr>
        <w:numPr>
          <w:ilvl w:val="0"/>
          <w:numId w:val="8"/>
        </w:numPr>
        <w:adjustRightInd w:val="0"/>
        <w:snapToGrid w:val="0"/>
        <w:spacing w:after="120" w:line="288" w:lineRule="auto"/>
        <w:jc w:val="both"/>
        <w:rPr>
          <w:rFonts w:ascii="Corbel" w:hAnsi="Corbel" w:eastAsia="MS Mincho" w:cs="Arial Unicode MS"/>
          <w:sz w:val="22"/>
          <w:szCs w:val="22"/>
          <w:lang w:val="nl-NL" w:eastAsia="nl-NL"/>
        </w:rPr>
      </w:pPr>
      <w:proofErr w:type="gramStart"/>
      <w:r w:rsidRPr="00CD5C94">
        <w:rPr>
          <w:rFonts w:ascii="Corbel" w:hAnsi="Corbel" w:eastAsia="MS Mincho" w:cs="Arial Unicode MS"/>
          <w:sz w:val="22"/>
          <w:szCs w:val="22"/>
          <w:lang w:val="nl-NL" w:eastAsia="nl-NL"/>
        </w:rPr>
        <w:t>de</w:t>
      </w:r>
      <w:proofErr w:type="gramEnd"/>
      <w:r w:rsidRPr="00CD5C94">
        <w:rPr>
          <w:rFonts w:ascii="Corbel" w:hAnsi="Corbel" w:eastAsia="MS Mincho" w:cs="Arial Unicode MS"/>
          <w:sz w:val="22"/>
          <w:szCs w:val="22"/>
          <w:lang w:val="nl-NL" w:eastAsia="nl-NL"/>
        </w:rPr>
        <w:t xml:space="preserve"> gegevens van de vergadering</w:t>
      </w:r>
      <w:r w:rsidRPr="00CD5C94" w:rsidR="00F34D8D">
        <w:rPr>
          <w:rFonts w:ascii="Corbel" w:hAnsi="Corbel" w:eastAsia="MS Mincho" w:cs="Arial Unicode MS"/>
          <w:sz w:val="22"/>
          <w:szCs w:val="22"/>
          <w:lang w:val="nl-NL" w:eastAsia="nl-NL"/>
        </w:rPr>
        <w:t xml:space="preserve"> (wanneer, aanwezigen en afwezigen, volmachten, etc</w:t>
      </w:r>
      <w:r w:rsidRPr="00CD5C94" w:rsidR="00573B8D">
        <w:rPr>
          <w:rFonts w:ascii="Corbel" w:hAnsi="Corbel" w:eastAsia="MS Mincho" w:cs="Arial Unicode MS"/>
          <w:sz w:val="22"/>
          <w:szCs w:val="22"/>
          <w:lang w:val="nl-NL" w:eastAsia="nl-NL"/>
        </w:rPr>
        <w:t>.</w:t>
      </w:r>
      <w:r w:rsidRPr="00CD5C94" w:rsidR="00F34D8D">
        <w:rPr>
          <w:rFonts w:ascii="Corbel" w:hAnsi="Corbel" w:eastAsia="MS Mincho" w:cs="Arial Unicode MS"/>
          <w:sz w:val="22"/>
          <w:szCs w:val="22"/>
          <w:lang w:val="nl-NL" w:eastAsia="nl-NL"/>
        </w:rPr>
        <w:t>);</w:t>
      </w:r>
    </w:p>
    <w:p w:rsidRPr="00CD5C94" w:rsidR="001C571E" w:rsidP="001C571E" w:rsidRDefault="001C571E" w14:paraId="3DF3E59C" w14:textId="212E3084">
      <w:pPr>
        <w:numPr>
          <w:ilvl w:val="0"/>
          <w:numId w:val="8"/>
        </w:numPr>
        <w:adjustRightInd w:val="0"/>
        <w:snapToGrid w:val="0"/>
        <w:spacing w:after="120" w:line="288" w:lineRule="auto"/>
        <w:jc w:val="both"/>
        <w:rPr>
          <w:rFonts w:ascii="Corbel" w:hAnsi="Corbel" w:eastAsia="MS Mincho" w:cs="Arial Unicode MS"/>
          <w:sz w:val="22"/>
          <w:szCs w:val="22"/>
          <w:lang w:val="nl-NL" w:eastAsia="nl-NL"/>
        </w:rPr>
      </w:pPr>
      <w:proofErr w:type="gramStart"/>
      <w:r w:rsidRPr="00CD5C94">
        <w:rPr>
          <w:rFonts w:ascii="Corbel" w:hAnsi="Corbel" w:eastAsia="MS Mincho" w:cs="Arial Unicode MS"/>
          <w:sz w:val="22"/>
          <w:szCs w:val="22"/>
          <w:lang w:val="nl-NL" w:eastAsia="nl-NL"/>
        </w:rPr>
        <w:t>de</w:t>
      </w:r>
      <w:proofErr w:type="gramEnd"/>
      <w:r w:rsidRPr="00CD5C94">
        <w:rPr>
          <w:rFonts w:ascii="Corbel" w:hAnsi="Corbel" w:eastAsia="MS Mincho" w:cs="Arial Unicode MS"/>
          <w:sz w:val="22"/>
          <w:szCs w:val="22"/>
          <w:lang w:val="nl-NL" w:eastAsia="nl-NL"/>
        </w:rPr>
        <w:t xml:space="preserve"> bespr</w:t>
      </w:r>
      <w:r w:rsidRPr="00CD5C94" w:rsidR="00F34D8D">
        <w:rPr>
          <w:rFonts w:ascii="Corbel" w:hAnsi="Corbel" w:eastAsia="MS Mincho" w:cs="Arial Unicode MS"/>
          <w:sz w:val="22"/>
          <w:szCs w:val="22"/>
          <w:lang w:val="nl-NL" w:eastAsia="nl-NL"/>
        </w:rPr>
        <w:t>o</w:t>
      </w:r>
      <w:r w:rsidRPr="00CD5C94">
        <w:rPr>
          <w:rFonts w:ascii="Corbel" w:hAnsi="Corbel" w:eastAsia="MS Mincho" w:cs="Arial Unicode MS"/>
          <w:sz w:val="22"/>
          <w:szCs w:val="22"/>
          <w:lang w:val="nl-NL" w:eastAsia="nl-NL"/>
        </w:rPr>
        <w:t>ken onderwerpen;</w:t>
      </w:r>
    </w:p>
    <w:p w:rsidRPr="00CD5C94" w:rsidR="001C571E" w:rsidP="001C571E" w:rsidRDefault="001C571E" w14:paraId="50BC74CD" w14:textId="1675C60D">
      <w:pPr>
        <w:numPr>
          <w:ilvl w:val="0"/>
          <w:numId w:val="8"/>
        </w:numPr>
        <w:adjustRightInd w:val="0"/>
        <w:snapToGrid w:val="0"/>
        <w:spacing w:after="120" w:line="288" w:lineRule="auto"/>
        <w:jc w:val="both"/>
        <w:rPr>
          <w:rFonts w:ascii="Corbel" w:hAnsi="Corbel" w:eastAsia="MS Mincho" w:cs="Arial Unicode MS"/>
          <w:sz w:val="22"/>
          <w:szCs w:val="22"/>
          <w:u w:val="single"/>
          <w:lang w:val="nl-NL" w:eastAsia="nl-NL"/>
        </w:rPr>
      </w:pPr>
      <w:proofErr w:type="gramStart"/>
      <w:r w:rsidRPr="00CD5C94">
        <w:rPr>
          <w:rFonts w:ascii="Corbel" w:hAnsi="Corbel" w:eastAsia="MS Mincho" w:cs="Arial Unicode MS"/>
          <w:sz w:val="22"/>
          <w:szCs w:val="22"/>
          <w:lang w:val="nl-NL" w:eastAsia="nl-NL"/>
        </w:rPr>
        <w:t>de</w:t>
      </w:r>
      <w:proofErr w:type="gramEnd"/>
      <w:r w:rsidRPr="00CD5C94">
        <w:rPr>
          <w:rFonts w:ascii="Corbel" w:hAnsi="Corbel" w:eastAsia="MS Mincho" w:cs="Arial Unicode MS"/>
          <w:sz w:val="22"/>
          <w:szCs w:val="22"/>
          <w:lang w:val="nl-NL" w:eastAsia="nl-NL"/>
        </w:rPr>
        <w:t xml:space="preserve"> beraadslaging</w:t>
      </w:r>
      <w:r w:rsidRPr="00CD5C94" w:rsidR="00F34D8D">
        <w:rPr>
          <w:rFonts w:ascii="Corbel" w:hAnsi="Corbel" w:eastAsia="MS Mincho" w:cs="Arial Unicode MS"/>
          <w:sz w:val="22"/>
          <w:szCs w:val="22"/>
          <w:lang w:val="nl-NL" w:eastAsia="nl-NL"/>
        </w:rPr>
        <w:t xml:space="preserve"> (voor- en tegenstemming, onthoudingen, etc.)</w:t>
      </w:r>
      <w:r w:rsidRPr="00CD5C94" w:rsidR="006D0B65">
        <w:rPr>
          <w:rFonts w:ascii="Corbel" w:hAnsi="Corbel" w:eastAsia="MS Mincho" w:cs="Arial Unicode MS"/>
          <w:sz w:val="22"/>
          <w:szCs w:val="22"/>
          <w:lang w:val="nl-NL" w:eastAsia="nl-NL"/>
        </w:rPr>
        <w:t>.</w:t>
      </w:r>
    </w:p>
    <w:p w:rsidRPr="00CD5C94" w:rsidR="0091466D" w:rsidP="006D0B65" w:rsidRDefault="006D0B65" w14:paraId="1C2BFEEB" w14:textId="30FD93A4">
      <w:pPr>
        <w:adjustRightInd w:val="0"/>
        <w:snapToGrid w:val="0"/>
        <w:spacing w:after="120" w:line="288" w:lineRule="auto"/>
        <w:jc w:val="both"/>
        <w:rPr>
          <w:rFonts w:ascii="Corbel" w:hAnsi="Corbel" w:eastAsia="MS Mincho" w:cs="Arial Unicode MS"/>
          <w:sz w:val="22"/>
          <w:szCs w:val="22"/>
          <w:u w:val="single"/>
          <w:lang w:val="nl-NL" w:eastAsia="nl-NL"/>
        </w:rPr>
      </w:pPr>
      <w:r w:rsidRPr="00CD5C94">
        <w:rPr>
          <w:rFonts w:ascii="Corbel" w:hAnsi="Corbel" w:eastAsia="MS Mincho" w:cs="Arial Unicode MS"/>
          <w:sz w:val="22"/>
          <w:szCs w:val="22"/>
          <w:lang w:val="nl-NL" w:eastAsia="nl-NL"/>
        </w:rPr>
        <w:t xml:space="preserve">De notulen van de </w:t>
      </w:r>
      <w:r w:rsidRPr="00CD5C94" w:rsidR="00530268">
        <w:rPr>
          <w:rFonts w:ascii="Corbel" w:hAnsi="Corbel" w:eastAsia="MS Mincho" w:cs="Arial Unicode MS"/>
          <w:sz w:val="22"/>
          <w:szCs w:val="22"/>
          <w:lang w:val="nl-NL" w:eastAsia="nl-NL"/>
        </w:rPr>
        <w:t>av</w:t>
      </w:r>
      <w:r w:rsidRPr="00CD5C94">
        <w:rPr>
          <w:rFonts w:ascii="Corbel" w:hAnsi="Corbel" w:eastAsia="MS Mincho" w:cs="Arial Unicode MS"/>
          <w:sz w:val="22"/>
          <w:szCs w:val="22"/>
          <w:lang w:val="nl-NL" w:eastAsia="nl-NL"/>
        </w:rPr>
        <w:t xml:space="preserve"> worden bijgehouden in </w:t>
      </w:r>
      <w:r w:rsidRPr="00CD5C94" w:rsidR="00530268">
        <w:rPr>
          <w:rFonts w:ascii="Corbel" w:hAnsi="Corbel" w:eastAsia="MS Mincho" w:cs="Arial Unicode MS"/>
          <w:sz w:val="22"/>
          <w:szCs w:val="22"/>
          <w:lang w:val="nl-NL" w:eastAsia="nl-NL"/>
        </w:rPr>
        <w:t xml:space="preserve">het vzw-dossier en is toegankelijk voor alle wettelijke leden op de volgende </w:t>
      </w:r>
      <w:r w:rsidRPr="00CD5C94" w:rsidR="00530268">
        <w:rPr>
          <w:rFonts w:ascii="Corbel" w:hAnsi="Corbel" w:eastAsia="MS Mincho" w:cs="Arial Unicode MS"/>
          <w:i/>
          <w:iCs/>
          <w:color w:val="AEAAAA" w:themeColor="background2" w:themeShade="BF"/>
          <w:sz w:val="22"/>
          <w:szCs w:val="22"/>
          <w:lang w:val="nl-NL" w:eastAsia="nl-NL"/>
        </w:rPr>
        <w:t>locatie</w:t>
      </w:r>
      <w:r w:rsidRPr="00CD5C94" w:rsidR="00530268">
        <w:rPr>
          <w:rFonts w:ascii="Corbel" w:hAnsi="Corbel" w:eastAsia="MS Mincho" w:cs="Arial Unicode MS"/>
          <w:sz w:val="22"/>
          <w:szCs w:val="22"/>
          <w:lang w:val="nl-NL" w:eastAsia="nl-NL"/>
        </w:rPr>
        <w:t xml:space="preserve">. </w:t>
      </w:r>
    </w:p>
    <w:p w:rsidR="006945EF" w:rsidP="00C93856" w:rsidRDefault="006945EF" w14:paraId="783F852E" w14:textId="77777777">
      <w:pPr>
        <w:rPr>
          <w:rFonts w:ascii="Arial" w:hAnsi="Arial" w:eastAsia="Times New Roman" w:cs="Times New Roman"/>
          <w:sz w:val="22"/>
          <w:szCs w:val="22"/>
          <w:shd w:val="clear" w:color="auto" w:fill="FAF9F8"/>
          <w:lang w:eastAsia="nl-NL"/>
        </w:rPr>
      </w:pPr>
    </w:p>
    <w:p w:rsidRPr="006D457F" w:rsidR="006D457F" w:rsidP="00191793" w:rsidRDefault="006D457F" w14:paraId="204EAC57" w14:textId="7654FBCE">
      <w:pPr>
        <w:pStyle w:val="Kop2"/>
        <w:rPr>
          <w:rFonts w:eastAsia="Times New Roman"/>
          <w:shd w:val="clear" w:color="auto" w:fill="FAF9F8"/>
          <w:lang w:eastAsia="nl-NL"/>
        </w:rPr>
      </w:pPr>
      <w:bookmarkStart w:name="_Toc78284523" w:id="5"/>
      <w:r w:rsidRPr="006D457F">
        <w:rPr>
          <w:rFonts w:eastAsia="Times New Roman"/>
          <w:shd w:val="clear" w:color="auto" w:fill="FAF9F8"/>
          <w:lang w:eastAsia="nl-NL"/>
        </w:rPr>
        <w:t>2.</w:t>
      </w:r>
      <w:r w:rsidR="00191793">
        <w:rPr>
          <w:rFonts w:eastAsia="Times New Roman"/>
          <w:shd w:val="clear" w:color="auto" w:fill="FAF9F8"/>
          <w:lang w:eastAsia="nl-NL"/>
        </w:rPr>
        <w:t>4.</w:t>
      </w:r>
      <w:r w:rsidRPr="006D457F">
        <w:rPr>
          <w:rFonts w:eastAsia="Times New Roman"/>
          <w:shd w:val="clear" w:color="auto" w:fill="FAF9F8"/>
          <w:lang w:eastAsia="nl-NL"/>
        </w:rPr>
        <w:t xml:space="preserve"> Adviesgroep</w:t>
      </w:r>
      <w:bookmarkEnd w:id="5"/>
    </w:p>
    <w:p w:rsidR="006D457F" w:rsidP="00C93856" w:rsidRDefault="006D457F" w14:paraId="2072F290" w14:textId="74D050CE">
      <w:pPr>
        <w:rPr>
          <w:rFonts w:ascii="Arial" w:hAnsi="Arial" w:eastAsia="Times New Roman" w:cs="Times New Roman"/>
          <w:sz w:val="22"/>
          <w:szCs w:val="22"/>
          <w:shd w:val="clear" w:color="auto" w:fill="FAF9F8"/>
          <w:lang w:eastAsia="nl-NL"/>
        </w:rPr>
      </w:pPr>
    </w:p>
    <w:p w:rsidRPr="001E67FF" w:rsidR="006D457F" w:rsidP="006D457F" w:rsidRDefault="006D457F" w14:paraId="2FA30536" w14:textId="0A216E45">
      <w:pPr>
        <w:pStyle w:val="Lijstalinea"/>
        <w:numPr>
          <w:ilvl w:val="0"/>
          <w:numId w:val="5"/>
        </w:numPr>
        <w:rPr>
          <w:rFonts w:ascii="Corbel" w:hAnsi="Corbel" w:eastAsia="Times New Roman" w:cs="Times New Roman"/>
          <w:sz w:val="22"/>
          <w:szCs w:val="22"/>
          <w:shd w:val="clear" w:color="auto" w:fill="FAF9F8"/>
          <w:lang w:eastAsia="nl-NL"/>
        </w:rPr>
      </w:pPr>
      <w:r w:rsidRPr="001E67FF">
        <w:rPr>
          <w:rFonts w:ascii="Corbel" w:hAnsi="Corbel" w:eastAsia="Times New Roman" w:cs="Times New Roman"/>
          <w:sz w:val="22"/>
          <w:szCs w:val="22"/>
          <w:shd w:val="clear" w:color="auto" w:fill="FAF9F8"/>
          <w:lang w:eastAsia="nl-NL"/>
        </w:rPr>
        <w:t>Doel van de adviesgroep</w:t>
      </w:r>
    </w:p>
    <w:p w:rsidR="00902D0A" w:rsidP="006D457F" w:rsidRDefault="00902D0A" w14:paraId="208A27E8" w14:textId="4AFDCEF6">
      <w:pPr>
        <w:rPr>
          <w:rFonts w:ascii="Arial" w:hAnsi="Arial" w:eastAsia="Times New Roman" w:cs="Times New Roman"/>
          <w:sz w:val="22"/>
          <w:szCs w:val="22"/>
          <w:shd w:val="clear" w:color="auto" w:fill="FAF9F8"/>
          <w:lang w:eastAsia="nl-NL"/>
        </w:rPr>
      </w:pPr>
    </w:p>
    <w:p w:rsidRPr="0082752C" w:rsidR="00825414" w:rsidP="00825414" w:rsidRDefault="00825414" w14:paraId="527712BE" w14:textId="77777777">
      <w:pPr>
        <w:rPr>
          <w:i/>
          <w:iCs/>
          <w:color w:val="767171" w:themeColor="background2" w:themeShade="80"/>
          <w:sz w:val="21"/>
          <w:szCs w:val="21"/>
        </w:rPr>
      </w:pPr>
      <w:r w:rsidRPr="0082752C">
        <w:rPr>
          <w:i/>
          <w:iCs/>
          <w:color w:val="767171" w:themeColor="background2" w:themeShade="80"/>
          <w:sz w:val="21"/>
          <w:szCs w:val="21"/>
        </w:rPr>
        <w:t>Beschrijving</w:t>
      </w:r>
    </w:p>
    <w:p w:rsidRPr="0093160B" w:rsidR="00825414" w:rsidP="006D457F" w:rsidRDefault="00825414" w14:paraId="05F99288" w14:textId="77777777">
      <w:pPr>
        <w:rPr>
          <w:rFonts w:ascii="Arial" w:hAnsi="Arial" w:eastAsia="Times New Roman" w:cs="Times New Roman"/>
          <w:sz w:val="22"/>
          <w:szCs w:val="22"/>
          <w:shd w:val="clear" w:color="auto" w:fill="FAF9F8"/>
          <w:lang w:eastAsia="nl-NL"/>
        </w:rPr>
      </w:pPr>
    </w:p>
    <w:p w:rsidRPr="001E67FF" w:rsidR="00825414" w:rsidP="00825414" w:rsidRDefault="6B15E0A4" w14:paraId="2C5D5064" w14:textId="24FDEFDB">
      <w:pPr>
        <w:pStyle w:val="Lijstalinea"/>
        <w:numPr>
          <w:ilvl w:val="0"/>
          <w:numId w:val="6"/>
        </w:numPr>
        <w:rPr>
          <w:rFonts w:ascii="Corbel" w:hAnsi="Corbel" w:eastAsia="Times New Roman" w:cs="Times New Roman"/>
          <w:sz w:val="22"/>
          <w:szCs w:val="22"/>
          <w:shd w:val="clear" w:color="auto" w:fill="FAF9F8"/>
          <w:lang w:eastAsia="nl-NL"/>
        </w:rPr>
      </w:pPr>
      <w:r w:rsidRPr="001E67FF">
        <w:rPr>
          <w:rFonts w:ascii="Corbel" w:hAnsi="Corbel" w:eastAsia="Times New Roman" w:cs="Times New Roman"/>
          <w:sz w:val="22"/>
          <w:szCs w:val="22"/>
          <w:shd w:val="clear" w:color="auto" w:fill="FAF9F8"/>
          <w:lang w:eastAsia="nl-NL"/>
        </w:rPr>
        <w:t>W</w:t>
      </w:r>
      <w:r w:rsidRPr="001E67FF" w:rsidR="006D457F">
        <w:rPr>
          <w:rFonts w:ascii="Corbel" w:hAnsi="Corbel" w:eastAsia="Times New Roman" w:cs="Times New Roman"/>
          <w:sz w:val="22"/>
          <w:szCs w:val="22"/>
          <w:shd w:val="clear" w:color="auto" w:fill="FAF9F8"/>
          <w:lang w:eastAsia="nl-NL"/>
        </w:rPr>
        <w:t>elke functies zetelen in een adviesgroep?</w:t>
      </w:r>
    </w:p>
    <w:p w:rsidR="00825414" w:rsidP="00825414" w:rsidRDefault="00825414" w14:paraId="10CF9942" w14:textId="77777777">
      <w:pPr>
        <w:rPr>
          <w:i/>
          <w:iCs/>
          <w:color w:val="767171" w:themeColor="background2" w:themeShade="80"/>
        </w:rPr>
      </w:pPr>
    </w:p>
    <w:p w:rsidRPr="0082752C" w:rsidR="00E84683" w:rsidP="00E84683" w:rsidRDefault="00825414" w14:paraId="55723369" w14:textId="7D63810F">
      <w:pPr>
        <w:rPr>
          <w:rFonts w:ascii="Arial" w:hAnsi="Arial" w:eastAsia="Times New Roman" w:cs="Times New Roman"/>
          <w:sz w:val="21"/>
          <w:szCs w:val="21"/>
          <w:shd w:val="clear" w:color="auto" w:fill="FAF9F8"/>
          <w:lang w:eastAsia="nl-NL"/>
        </w:rPr>
      </w:pPr>
      <w:r w:rsidRPr="0082752C">
        <w:rPr>
          <w:i/>
          <w:iCs/>
          <w:color w:val="767171" w:themeColor="background2" w:themeShade="80"/>
          <w:sz w:val="21"/>
          <w:szCs w:val="21"/>
        </w:rPr>
        <w:t>Beschrijving</w:t>
      </w:r>
    </w:p>
    <w:p w:rsidR="00825414" w:rsidP="00E84683" w:rsidRDefault="00825414" w14:paraId="6D5B0DF7" w14:textId="6BC97EC2">
      <w:pPr>
        <w:rPr>
          <w:rFonts w:ascii="Arial" w:hAnsi="Arial" w:eastAsia="Times New Roman" w:cs="Times New Roman"/>
          <w:sz w:val="22"/>
          <w:szCs w:val="22"/>
          <w:shd w:val="clear" w:color="auto" w:fill="FAF9F8"/>
          <w:lang w:eastAsia="nl-NL"/>
        </w:rPr>
      </w:pPr>
    </w:p>
    <w:p w:rsidR="0082752C" w:rsidP="00191793" w:rsidRDefault="0082752C" w14:paraId="4DAE54BC" w14:textId="77777777">
      <w:pPr>
        <w:pStyle w:val="Kop2"/>
        <w:rPr>
          <w:rFonts w:eastAsia="Times New Roman"/>
          <w:shd w:val="clear" w:color="auto" w:fill="FAF9F8"/>
          <w:lang w:eastAsia="nl-NL"/>
        </w:rPr>
      </w:pPr>
    </w:p>
    <w:p w:rsidR="0082752C" w:rsidP="00191793" w:rsidRDefault="0082752C" w14:paraId="1C692618" w14:textId="0E9984A6">
      <w:pPr>
        <w:pStyle w:val="Kop2"/>
        <w:rPr>
          <w:rFonts w:eastAsia="Times New Roman"/>
          <w:shd w:val="clear" w:color="auto" w:fill="FAF9F8"/>
          <w:lang w:eastAsia="nl-NL"/>
        </w:rPr>
      </w:pPr>
    </w:p>
    <w:p w:rsidRPr="0082752C" w:rsidR="0082752C" w:rsidP="0082752C" w:rsidRDefault="0082752C" w14:paraId="328299EA" w14:textId="77777777">
      <w:pPr>
        <w:rPr>
          <w:lang w:eastAsia="nl-NL"/>
        </w:rPr>
      </w:pPr>
    </w:p>
    <w:p w:rsidRPr="00F6376A" w:rsidR="006D457F" w:rsidP="00191793" w:rsidRDefault="00E84683" w14:paraId="76B8EE83" w14:textId="0F7F2989">
      <w:pPr>
        <w:pStyle w:val="Kop2"/>
        <w:rPr>
          <w:rFonts w:eastAsia="Times New Roman"/>
          <w:shd w:val="clear" w:color="auto" w:fill="FAF9F8"/>
          <w:lang w:eastAsia="nl-NL"/>
        </w:rPr>
      </w:pPr>
      <w:bookmarkStart w:name="_Toc78284524" w:id="6"/>
      <w:r w:rsidRPr="00F6376A">
        <w:rPr>
          <w:rFonts w:eastAsia="Times New Roman"/>
          <w:shd w:val="clear" w:color="auto" w:fill="FAF9F8"/>
          <w:lang w:eastAsia="nl-NL"/>
        </w:rPr>
        <w:t>2.</w:t>
      </w:r>
      <w:r w:rsidR="00191793">
        <w:rPr>
          <w:rFonts w:eastAsia="Times New Roman"/>
          <w:shd w:val="clear" w:color="auto" w:fill="FAF9F8"/>
          <w:lang w:eastAsia="nl-NL"/>
        </w:rPr>
        <w:t>5</w:t>
      </w:r>
      <w:r w:rsidRPr="00F6376A">
        <w:rPr>
          <w:rFonts w:eastAsia="Times New Roman"/>
          <w:shd w:val="clear" w:color="auto" w:fill="FAF9F8"/>
          <w:lang w:eastAsia="nl-NL"/>
        </w:rPr>
        <w:t xml:space="preserve">. </w:t>
      </w:r>
      <w:r w:rsidRPr="00F6376A" w:rsidR="00544911">
        <w:rPr>
          <w:rFonts w:eastAsia="Times New Roman"/>
          <w:shd w:val="clear" w:color="auto" w:fill="FAF9F8"/>
          <w:lang w:eastAsia="nl-NL"/>
        </w:rPr>
        <w:t>Afspraken en delegatie</w:t>
      </w:r>
      <w:r w:rsidRPr="00F6376A" w:rsidR="006D457F">
        <w:rPr>
          <w:rFonts w:eastAsia="Times New Roman"/>
          <w:shd w:val="clear" w:color="auto" w:fill="FAF9F8"/>
          <w:lang w:eastAsia="nl-NL"/>
        </w:rPr>
        <w:t xml:space="preserve"> </w:t>
      </w:r>
      <w:r w:rsidRPr="00F6376A" w:rsidR="00544911">
        <w:rPr>
          <w:rFonts w:eastAsia="Times New Roman"/>
          <w:shd w:val="clear" w:color="auto" w:fill="FAF9F8"/>
          <w:lang w:eastAsia="nl-NL"/>
        </w:rPr>
        <w:t xml:space="preserve">tussen </w:t>
      </w:r>
      <w:r w:rsidR="00D40DF1">
        <w:rPr>
          <w:rFonts w:eastAsia="Times New Roman"/>
          <w:shd w:val="clear" w:color="auto" w:fill="FAF9F8"/>
          <w:lang w:eastAsia="nl-NL"/>
        </w:rPr>
        <w:t>de verschillende organen</w:t>
      </w:r>
      <w:bookmarkEnd w:id="6"/>
    </w:p>
    <w:p w:rsidR="00902D0A" w:rsidP="00902D0A" w:rsidRDefault="00902D0A" w14:paraId="50109076" w14:textId="32082355">
      <w:pPr>
        <w:rPr>
          <w:rFonts w:ascii="Arial" w:hAnsi="Arial" w:eastAsia="Times New Roman" w:cs="Times New Roman"/>
          <w:sz w:val="22"/>
          <w:szCs w:val="22"/>
          <w:shd w:val="clear" w:color="auto" w:fill="FAF9F8"/>
          <w:lang w:eastAsia="nl-NL"/>
        </w:rPr>
      </w:pPr>
    </w:p>
    <w:p w:rsidRPr="00FE4979" w:rsidR="00F6376A" w:rsidP="00F6376A" w:rsidRDefault="00F6376A" w14:paraId="35008869" w14:textId="175BF612">
      <w:pPr>
        <w:rPr>
          <w:rFonts w:ascii="Corbel" w:hAnsi="Corbel"/>
          <w:sz w:val="22"/>
          <w:szCs w:val="22"/>
          <w:lang w:val="nl-NL" w:eastAsia="nl-NL"/>
        </w:rPr>
      </w:pPr>
      <w:r w:rsidRPr="00FE4979">
        <w:rPr>
          <w:rFonts w:ascii="Corbel" w:hAnsi="Corbel"/>
          <w:sz w:val="22"/>
          <w:szCs w:val="22"/>
          <w:lang w:val="nl-NL" w:eastAsia="nl-NL"/>
        </w:rPr>
        <w:t xml:space="preserve">Voor de bevoegdheidsverdeling wordt er verwezen naar de statuten </w:t>
      </w:r>
      <w:r w:rsidRPr="0060505C">
        <w:rPr>
          <w:i/>
          <w:iCs/>
          <w:color w:val="767171" w:themeColor="background2" w:themeShade="80"/>
        </w:rPr>
        <w:t>art. xxx e.v.</w:t>
      </w:r>
      <w:r w:rsidRPr="0060505C" w:rsidR="00257E62">
        <w:rPr>
          <w:i/>
          <w:iCs/>
          <w:color w:val="767171" w:themeColor="background2" w:themeShade="80"/>
        </w:rPr>
        <w:t xml:space="preserve"> </w:t>
      </w:r>
      <w:r w:rsidRPr="00FE4979" w:rsidR="00257E62">
        <w:rPr>
          <w:rFonts w:ascii="Corbel" w:hAnsi="Corbel"/>
          <w:sz w:val="22"/>
          <w:szCs w:val="22"/>
          <w:lang w:val="nl-NL" w:eastAsia="nl-NL"/>
        </w:rPr>
        <w:t xml:space="preserve">en de delegatiematrix. </w:t>
      </w:r>
      <w:r w:rsidRPr="00FE4979" w:rsidR="00BF2A87">
        <w:rPr>
          <w:rFonts w:ascii="Corbel" w:hAnsi="Corbel"/>
          <w:sz w:val="22"/>
          <w:szCs w:val="22"/>
          <w:lang w:val="nl-NL" w:eastAsia="nl-NL"/>
        </w:rPr>
        <w:t xml:space="preserve">Bestuur en dagelijks bestuur organiseren minsten </w:t>
      </w:r>
      <w:r w:rsidRPr="0060505C" w:rsidR="00BF2A87">
        <w:rPr>
          <w:i/>
          <w:iCs/>
          <w:color w:val="767171" w:themeColor="background2" w:themeShade="80"/>
        </w:rPr>
        <w:t>x</w:t>
      </w:r>
      <w:r w:rsidRPr="001B33F1" w:rsidR="00BF2A87">
        <w:rPr>
          <w:rFonts w:ascii="Corbel" w:hAnsi="Corbel"/>
          <w:color w:val="D0CECE" w:themeColor="background2" w:themeShade="E6"/>
          <w:sz w:val="22"/>
          <w:szCs w:val="22"/>
          <w:lang w:val="nl-NL" w:eastAsia="nl-NL"/>
        </w:rPr>
        <w:t xml:space="preserve"> </w:t>
      </w:r>
      <w:r w:rsidRPr="00FE4979" w:rsidR="00BF2A87">
        <w:rPr>
          <w:rFonts w:ascii="Corbel" w:hAnsi="Corbel"/>
          <w:sz w:val="22"/>
          <w:szCs w:val="22"/>
          <w:lang w:val="nl-NL" w:eastAsia="nl-NL"/>
        </w:rPr>
        <w:t>keer per jaar een overleg over algemeen beleid en de strategie van de organisatie en overleg waarbij de gestelde doelen worden geëvalueerd.</w:t>
      </w:r>
    </w:p>
    <w:p w:rsidR="00902D0A" w:rsidP="00902D0A" w:rsidRDefault="00902D0A" w14:paraId="1E659BE6" w14:textId="23ADCA21">
      <w:pPr>
        <w:rPr>
          <w:rFonts w:ascii="Arial" w:hAnsi="Arial" w:eastAsia="Times New Roman" w:cs="Times New Roman"/>
          <w:sz w:val="22"/>
          <w:szCs w:val="22"/>
          <w:shd w:val="clear" w:color="auto" w:fill="FAF9F8"/>
          <w:lang w:eastAsia="nl-NL"/>
        </w:rPr>
      </w:pPr>
    </w:p>
    <w:p w:rsidR="001E67FF" w:rsidP="001E67FF" w:rsidRDefault="001E67FF" w14:paraId="118F6058" w14:textId="6988C6CC">
      <w:pPr>
        <w:pStyle w:val="Kop3"/>
        <w:rPr>
          <w:rFonts w:eastAsia="Times New Roman"/>
          <w:shd w:val="clear" w:color="auto" w:fill="FAF9F8"/>
          <w:lang w:eastAsia="nl-NL"/>
        </w:rPr>
      </w:pPr>
      <w:bookmarkStart w:name="_Toc78284525" w:id="7"/>
      <w:r>
        <w:rPr>
          <w:rFonts w:eastAsia="Times New Roman"/>
          <w:shd w:val="clear" w:color="auto" w:fill="FAF9F8"/>
          <w:lang w:eastAsia="nl-NL"/>
        </w:rPr>
        <w:t xml:space="preserve">2.5.1. Dagelijks </w:t>
      </w:r>
      <w:r w:rsidR="003D7F7D">
        <w:rPr>
          <w:rFonts w:eastAsia="Times New Roman"/>
          <w:shd w:val="clear" w:color="auto" w:fill="FAF9F8"/>
          <w:lang w:eastAsia="nl-NL"/>
        </w:rPr>
        <w:t>b</w:t>
      </w:r>
      <w:r>
        <w:rPr>
          <w:rFonts w:eastAsia="Times New Roman"/>
          <w:shd w:val="clear" w:color="auto" w:fill="FAF9F8"/>
          <w:lang w:eastAsia="nl-NL"/>
        </w:rPr>
        <w:t>estuur</w:t>
      </w:r>
      <w:bookmarkEnd w:id="7"/>
    </w:p>
    <w:p w:rsidR="001E67FF" w:rsidP="001E67FF" w:rsidRDefault="001E67FF" w14:paraId="446FCEC2" w14:textId="77777777">
      <w:pPr>
        <w:rPr>
          <w:rFonts w:ascii="Arial" w:hAnsi="Arial" w:eastAsia="Times New Roman" w:cs="Times New Roman"/>
          <w:sz w:val="22"/>
          <w:szCs w:val="22"/>
          <w:shd w:val="clear" w:color="auto" w:fill="FAF9F8"/>
          <w:lang w:eastAsia="nl-NL"/>
        </w:rPr>
      </w:pPr>
    </w:p>
    <w:p w:rsidRPr="0082752C" w:rsidR="001E67FF" w:rsidP="001E67FF" w:rsidRDefault="001E67FF" w14:paraId="105BCA90" w14:textId="77777777">
      <w:pPr>
        <w:rPr>
          <w:i/>
          <w:iCs/>
          <w:color w:val="767171" w:themeColor="background2" w:themeShade="80"/>
          <w:sz w:val="21"/>
          <w:szCs w:val="21"/>
        </w:rPr>
      </w:pPr>
      <w:r w:rsidRPr="0082752C">
        <w:rPr>
          <w:i/>
          <w:iCs/>
          <w:color w:val="767171" w:themeColor="background2" w:themeShade="80"/>
          <w:sz w:val="21"/>
          <w:szCs w:val="21"/>
        </w:rPr>
        <w:t>Beschrijving specifieke gevallen</w:t>
      </w:r>
    </w:p>
    <w:p w:rsidR="001E67FF" w:rsidP="001E67FF" w:rsidRDefault="001E67FF" w14:paraId="4A29146A" w14:textId="77777777">
      <w:pPr>
        <w:pStyle w:val="Kop3"/>
        <w:rPr>
          <w:rFonts w:eastAsia="Times New Roman"/>
          <w:shd w:val="clear" w:color="auto" w:fill="FAF9F8"/>
          <w:lang w:eastAsia="nl-NL"/>
        </w:rPr>
      </w:pPr>
    </w:p>
    <w:p w:rsidR="001E67FF" w:rsidP="001E67FF" w:rsidRDefault="001E67FF" w14:paraId="5CA28406" w14:textId="3754C57D">
      <w:pPr>
        <w:pStyle w:val="Kop3"/>
        <w:rPr>
          <w:rFonts w:eastAsia="Times New Roman"/>
          <w:shd w:val="clear" w:color="auto" w:fill="FAF9F8"/>
          <w:lang w:eastAsia="nl-NL"/>
        </w:rPr>
      </w:pPr>
      <w:bookmarkStart w:name="_Toc78284526" w:id="8"/>
      <w:r>
        <w:rPr>
          <w:rFonts w:eastAsia="Times New Roman"/>
          <w:shd w:val="clear" w:color="auto" w:fill="FAF9F8"/>
          <w:lang w:eastAsia="nl-NL"/>
        </w:rPr>
        <w:t>2.5.2. Bestuursorgaan</w:t>
      </w:r>
      <w:bookmarkEnd w:id="8"/>
    </w:p>
    <w:p w:rsidR="001E67FF" w:rsidP="001E67FF" w:rsidRDefault="001E67FF" w14:paraId="61AFC89F" w14:textId="77777777">
      <w:pPr>
        <w:rPr>
          <w:rFonts w:ascii="Arial" w:hAnsi="Arial" w:eastAsia="Times New Roman" w:cs="Times New Roman"/>
          <w:sz w:val="22"/>
          <w:szCs w:val="22"/>
          <w:shd w:val="clear" w:color="auto" w:fill="FAF9F8"/>
          <w:lang w:eastAsia="nl-NL"/>
        </w:rPr>
      </w:pPr>
    </w:p>
    <w:p w:rsidR="001E67FF" w:rsidP="00CE4791" w:rsidRDefault="001E67FF" w14:paraId="1F0F55BC" w14:textId="41BCA793">
      <w:pPr>
        <w:pStyle w:val="Normaalweb"/>
        <w:rPr>
          <w:rFonts w:ascii="Arial" w:hAnsi="Arial"/>
          <w:sz w:val="22"/>
          <w:szCs w:val="22"/>
          <w:shd w:val="clear" w:color="auto" w:fill="FAF9F8"/>
        </w:rPr>
      </w:pPr>
      <w:r w:rsidRPr="00FE4979">
        <w:rPr>
          <w:rFonts w:ascii="Corbel" w:hAnsi="Corbel"/>
          <w:sz w:val="22"/>
          <w:szCs w:val="22"/>
          <w:lang w:val="nl-NL"/>
        </w:rPr>
        <w:t>Krachtens art. 9:</w:t>
      </w:r>
      <w:r w:rsidR="00AC150D">
        <w:rPr>
          <w:rFonts w:ascii="Corbel" w:hAnsi="Corbel"/>
          <w:sz w:val="22"/>
          <w:szCs w:val="22"/>
          <w:lang w:val="nl-NL"/>
        </w:rPr>
        <w:t>7</w:t>
      </w:r>
      <w:r w:rsidRPr="00FE4979">
        <w:rPr>
          <w:rFonts w:ascii="Corbel" w:hAnsi="Corbel"/>
          <w:sz w:val="22"/>
          <w:szCs w:val="22"/>
          <w:lang w:val="nl-NL"/>
        </w:rPr>
        <w:t xml:space="preserve"> e.v. </w:t>
      </w:r>
      <w:proofErr w:type="spellStart"/>
      <w:r w:rsidR="00AC150D">
        <w:rPr>
          <w:rFonts w:ascii="Corbel" w:hAnsi="Corbel"/>
          <w:sz w:val="22"/>
          <w:szCs w:val="22"/>
          <w:lang w:val="nl-NL"/>
        </w:rPr>
        <w:t>wvv</w:t>
      </w:r>
      <w:proofErr w:type="spellEnd"/>
      <w:r w:rsidRPr="00FE4979">
        <w:rPr>
          <w:rFonts w:ascii="Corbel" w:hAnsi="Corbel"/>
          <w:sz w:val="22"/>
          <w:szCs w:val="22"/>
          <w:lang w:val="nl-NL"/>
        </w:rPr>
        <w:t xml:space="preserve"> is </w:t>
      </w:r>
      <w:r w:rsidR="00AC150D">
        <w:rPr>
          <w:rFonts w:ascii="Corbel" w:hAnsi="Corbel"/>
          <w:sz w:val="22"/>
          <w:szCs w:val="22"/>
          <w:lang w:val="nl-NL"/>
        </w:rPr>
        <w:t xml:space="preserve">het </w:t>
      </w:r>
      <w:r w:rsidRPr="00FE4979">
        <w:rPr>
          <w:rFonts w:ascii="Corbel" w:hAnsi="Corbel"/>
          <w:sz w:val="22"/>
          <w:szCs w:val="22"/>
          <w:lang w:val="nl-NL"/>
        </w:rPr>
        <w:t>bestuursorgaan bevoegd om alle handelingen te stellen die nodig of dienstig zijn voor de vzw.</w:t>
      </w:r>
      <w:r w:rsidR="001B33F1">
        <w:rPr>
          <w:rFonts w:ascii="Corbel" w:hAnsi="Corbel"/>
          <w:sz w:val="22"/>
          <w:szCs w:val="22"/>
          <w:lang w:val="nl-NL"/>
        </w:rPr>
        <w:t xml:space="preserve"> </w:t>
      </w:r>
      <w:r w:rsidR="00CE4791">
        <w:rPr>
          <w:rFonts w:ascii="Corbel" w:hAnsi="Corbel"/>
          <w:sz w:val="22"/>
          <w:szCs w:val="22"/>
          <w:lang w:val="nl-NL"/>
        </w:rPr>
        <w:t>Z</w:t>
      </w:r>
      <w:r w:rsidR="00CE4791">
        <w:rPr>
          <w:rFonts w:ascii="Corbel" w:hAnsi="Corbel"/>
          <w:sz w:val="22"/>
          <w:szCs w:val="22"/>
          <w:lang w:val="nl-NL"/>
        </w:rPr>
        <w:t>onder dat het bestuur van de organisatie uit handen wordt gegeven</w:t>
      </w:r>
      <w:r w:rsidR="00CE4791">
        <w:rPr>
          <w:rFonts w:ascii="Corbel" w:hAnsi="Corbel"/>
          <w:sz w:val="22"/>
          <w:szCs w:val="22"/>
          <w:lang w:val="nl-NL"/>
        </w:rPr>
        <w:t>, heeft</w:t>
      </w:r>
      <w:r w:rsidR="001B33F1">
        <w:rPr>
          <w:rFonts w:ascii="Corbel" w:hAnsi="Corbel"/>
          <w:sz w:val="22"/>
          <w:szCs w:val="22"/>
          <w:lang w:val="nl-NL"/>
        </w:rPr>
        <w:t xml:space="preserve"> </w:t>
      </w:r>
      <w:r w:rsidR="00CE4791">
        <w:rPr>
          <w:rFonts w:ascii="Corbel" w:hAnsi="Corbel"/>
          <w:sz w:val="22"/>
          <w:szCs w:val="22"/>
          <w:lang w:val="nl-NL"/>
        </w:rPr>
        <w:t xml:space="preserve">het </w:t>
      </w:r>
      <w:r w:rsidR="001B33F1">
        <w:rPr>
          <w:rFonts w:ascii="Corbel" w:hAnsi="Corbel"/>
          <w:sz w:val="22"/>
          <w:szCs w:val="22"/>
          <w:lang w:val="nl-NL"/>
        </w:rPr>
        <w:t xml:space="preserve">bestuursorgaan </w:t>
      </w:r>
      <w:r w:rsidR="00F94BC7">
        <w:rPr>
          <w:rFonts w:ascii="Corbel" w:hAnsi="Corbel"/>
          <w:sz w:val="22"/>
          <w:szCs w:val="22"/>
          <w:lang w:val="nl-NL"/>
        </w:rPr>
        <w:t xml:space="preserve">de mogelijkheid om </w:t>
      </w:r>
      <w:r w:rsidRPr="00F94BC7" w:rsidR="001B33F1">
        <w:rPr>
          <w:rFonts w:ascii="Corbel" w:hAnsi="Corbel"/>
          <w:sz w:val="22"/>
          <w:szCs w:val="22"/>
          <w:lang w:val="nl-NL"/>
        </w:rPr>
        <w:t xml:space="preserve">zijn </w:t>
      </w:r>
      <w:r w:rsidR="00F94BC7">
        <w:rPr>
          <w:rFonts w:ascii="Corbel" w:hAnsi="Corbel"/>
          <w:sz w:val="22"/>
          <w:szCs w:val="22"/>
          <w:lang w:val="nl-NL"/>
        </w:rPr>
        <w:t>bevoegdheden</w:t>
      </w:r>
      <w:r w:rsidRPr="00F94BC7" w:rsidR="001B33F1">
        <w:rPr>
          <w:rFonts w:ascii="Corbel" w:hAnsi="Corbel"/>
          <w:sz w:val="22"/>
          <w:szCs w:val="22"/>
          <w:lang w:val="nl-NL"/>
        </w:rPr>
        <w:t>, aan het dagelijks bestuur of aan de direct</w:t>
      </w:r>
      <w:r w:rsidRPr="00F94BC7" w:rsidR="00F94BC7">
        <w:rPr>
          <w:rFonts w:ascii="Corbel" w:hAnsi="Corbel"/>
          <w:sz w:val="22"/>
          <w:szCs w:val="22"/>
          <w:lang w:val="nl-NL"/>
        </w:rPr>
        <w:t>ie te delegeren</w:t>
      </w:r>
      <w:r w:rsidR="00CE4791">
        <w:rPr>
          <w:rFonts w:ascii="Corbel" w:hAnsi="Corbel"/>
          <w:sz w:val="22"/>
          <w:szCs w:val="22"/>
          <w:lang w:val="nl-NL"/>
        </w:rPr>
        <w:t>.</w:t>
      </w:r>
    </w:p>
    <w:p w:rsidRPr="00930BB0" w:rsidR="001E67FF" w:rsidP="001E67FF" w:rsidRDefault="001E67FF" w14:paraId="2A58CF76" w14:textId="77777777">
      <w:pPr>
        <w:rPr>
          <w:i/>
          <w:iCs/>
          <w:color w:val="767171" w:themeColor="background2" w:themeShade="80"/>
          <w:sz w:val="21"/>
          <w:szCs w:val="21"/>
        </w:rPr>
      </w:pPr>
      <w:r w:rsidRPr="00930BB0">
        <w:rPr>
          <w:i/>
          <w:iCs/>
          <w:color w:val="767171" w:themeColor="background2" w:themeShade="80"/>
          <w:sz w:val="21"/>
          <w:szCs w:val="21"/>
        </w:rPr>
        <w:t>Beschrijving specifieke gevallen</w:t>
      </w:r>
    </w:p>
    <w:p w:rsidR="001E67FF" w:rsidP="000B09CB" w:rsidRDefault="001E67FF" w14:paraId="073E3EAC" w14:textId="77777777">
      <w:pPr>
        <w:pStyle w:val="Kop3"/>
        <w:rPr>
          <w:rFonts w:eastAsia="Times New Roman"/>
          <w:shd w:val="clear" w:color="auto" w:fill="FAF9F8"/>
          <w:lang w:eastAsia="nl-NL"/>
        </w:rPr>
      </w:pPr>
    </w:p>
    <w:p w:rsidR="00F6376A" w:rsidP="000B09CB" w:rsidRDefault="008F7186" w14:paraId="5D300969" w14:textId="32231736">
      <w:pPr>
        <w:pStyle w:val="Kop3"/>
        <w:rPr>
          <w:rFonts w:eastAsia="Times New Roman"/>
          <w:shd w:val="clear" w:color="auto" w:fill="FAF9F8"/>
          <w:lang w:eastAsia="nl-NL"/>
        </w:rPr>
      </w:pPr>
      <w:bookmarkStart w:name="_Toc78284527" w:id="9"/>
      <w:r>
        <w:rPr>
          <w:rFonts w:eastAsia="Times New Roman"/>
          <w:shd w:val="clear" w:color="auto" w:fill="FAF9F8"/>
          <w:lang w:eastAsia="nl-NL"/>
        </w:rPr>
        <w:t>2.</w:t>
      </w:r>
      <w:r w:rsidR="00144928">
        <w:rPr>
          <w:rFonts w:eastAsia="Times New Roman"/>
          <w:shd w:val="clear" w:color="auto" w:fill="FAF9F8"/>
          <w:lang w:eastAsia="nl-NL"/>
        </w:rPr>
        <w:t>5</w:t>
      </w:r>
      <w:r>
        <w:rPr>
          <w:rFonts w:eastAsia="Times New Roman"/>
          <w:shd w:val="clear" w:color="auto" w:fill="FAF9F8"/>
          <w:lang w:eastAsia="nl-NL"/>
        </w:rPr>
        <w:t>.</w:t>
      </w:r>
      <w:r w:rsidR="001E67FF">
        <w:rPr>
          <w:rFonts w:eastAsia="Times New Roman"/>
          <w:shd w:val="clear" w:color="auto" w:fill="FAF9F8"/>
          <w:lang w:eastAsia="nl-NL"/>
        </w:rPr>
        <w:t>3</w:t>
      </w:r>
      <w:r>
        <w:rPr>
          <w:rFonts w:eastAsia="Times New Roman"/>
          <w:shd w:val="clear" w:color="auto" w:fill="FAF9F8"/>
          <w:lang w:eastAsia="nl-NL"/>
        </w:rPr>
        <w:t xml:space="preserve">. </w:t>
      </w:r>
      <w:r w:rsidR="0002237F">
        <w:rPr>
          <w:rFonts w:eastAsia="Times New Roman"/>
          <w:shd w:val="clear" w:color="auto" w:fill="FAF9F8"/>
          <w:lang w:eastAsia="nl-NL"/>
        </w:rPr>
        <w:t>Algemene vergadering</w:t>
      </w:r>
      <w:bookmarkEnd w:id="9"/>
      <w:r w:rsidR="0002237F">
        <w:rPr>
          <w:rFonts w:eastAsia="Times New Roman"/>
          <w:shd w:val="clear" w:color="auto" w:fill="FAF9F8"/>
          <w:lang w:eastAsia="nl-NL"/>
        </w:rPr>
        <w:t xml:space="preserve"> </w:t>
      </w:r>
    </w:p>
    <w:p w:rsidR="00511E8D" w:rsidP="00902D0A" w:rsidRDefault="00511E8D" w14:paraId="6CAF83FE" w14:textId="77777777">
      <w:pPr>
        <w:rPr>
          <w:lang w:val="nl-NL" w:eastAsia="nl-NL"/>
        </w:rPr>
      </w:pPr>
    </w:p>
    <w:p w:rsidRPr="00FE4979" w:rsidR="00511E8D" w:rsidP="00902D0A" w:rsidRDefault="00140633" w14:paraId="210EEA40" w14:textId="2E588449">
      <w:pPr>
        <w:rPr>
          <w:rFonts w:ascii="Corbel" w:hAnsi="Corbel"/>
          <w:sz w:val="22"/>
          <w:szCs w:val="22"/>
          <w:lang w:val="nl-NL" w:eastAsia="nl-NL"/>
        </w:rPr>
      </w:pPr>
      <w:r w:rsidRPr="00FE4979">
        <w:rPr>
          <w:rFonts w:ascii="Corbel" w:hAnsi="Corbel"/>
          <w:sz w:val="22"/>
          <w:szCs w:val="22"/>
          <w:lang w:val="nl-NL" w:eastAsia="nl-NL"/>
        </w:rPr>
        <w:t xml:space="preserve">Krachtens </w:t>
      </w:r>
      <w:r w:rsidR="00AC150D">
        <w:rPr>
          <w:rFonts w:ascii="Corbel" w:hAnsi="Corbel"/>
          <w:sz w:val="22"/>
          <w:szCs w:val="22"/>
          <w:lang w:val="nl-NL" w:eastAsia="nl-NL"/>
        </w:rPr>
        <w:t>art.</w:t>
      </w:r>
      <w:r w:rsidRPr="00FE4979" w:rsidR="009249C7">
        <w:rPr>
          <w:rFonts w:ascii="Corbel" w:hAnsi="Corbel"/>
          <w:sz w:val="22"/>
          <w:szCs w:val="22"/>
          <w:lang w:val="nl-NL" w:eastAsia="nl-NL"/>
        </w:rPr>
        <w:t xml:space="preserve"> </w:t>
      </w:r>
      <w:r w:rsidR="00BD2CFC">
        <w:rPr>
          <w:rFonts w:ascii="Corbel" w:hAnsi="Corbel"/>
          <w:sz w:val="22"/>
          <w:szCs w:val="22"/>
          <w:lang w:val="nl-NL" w:eastAsia="nl-NL"/>
        </w:rPr>
        <w:t>9:12 e.v. wvv</w:t>
      </w:r>
      <w:r w:rsidRPr="00FE4979" w:rsidR="00C61AB5">
        <w:rPr>
          <w:rFonts w:ascii="Corbel" w:hAnsi="Corbel"/>
          <w:sz w:val="22"/>
          <w:szCs w:val="22"/>
          <w:lang w:val="nl-NL" w:eastAsia="nl-NL"/>
        </w:rPr>
        <w:t xml:space="preserve"> is de</w:t>
      </w:r>
      <w:r w:rsidRPr="00FE4979" w:rsidR="00511E8D">
        <w:rPr>
          <w:rFonts w:ascii="Corbel" w:hAnsi="Corbel"/>
          <w:sz w:val="22"/>
          <w:szCs w:val="22"/>
          <w:lang w:val="nl-NL" w:eastAsia="nl-NL"/>
        </w:rPr>
        <w:t xml:space="preserve"> algemene vergadering het hoogste en controlerende orgaan van de vzw.</w:t>
      </w:r>
    </w:p>
    <w:p w:rsidRPr="00930BB0" w:rsidR="0002237F" w:rsidP="00902D0A" w:rsidRDefault="0002237F" w14:paraId="2D6074BC" w14:textId="686B1647">
      <w:pPr>
        <w:rPr>
          <w:i/>
          <w:iCs/>
          <w:color w:val="767171" w:themeColor="background2" w:themeShade="80"/>
          <w:sz w:val="21"/>
          <w:szCs w:val="21"/>
        </w:rPr>
      </w:pPr>
    </w:p>
    <w:p w:rsidRPr="00930BB0" w:rsidR="0002237F" w:rsidP="00902D0A" w:rsidRDefault="00825414" w14:paraId="6F4294A8" w14:textId="7F0BB9CE">
      <w:pPr>
        <w:rPr>
          <w:i/>
          <w:iCs/>
          <w:color w:val="767171" w:themeColor="background2" w:themeShade="80"/>
          <w:sz w:val="21"/>
          <w:szCs w:val="21"/>
        </w:rPr>
      </w:pPr>
      <w:r w:rsidRPr="00930BB0">
        <w:rPr>
          <w:i/>
          <w:iCs/>
          <w:color w:val="767171" w:themeColor="background2" w:themeShade="80"/>
          <w:sz w:val="21"/>
          <w:szCs w:val="21"/>
        </w:rPr>
        <w:t>B</w:t>
      </w:r>
      <w:r w:rsidRPr="00930BB0" w:rsidR="0002237F">
        <w:rPr>
          <w:i/>
          <w:iCs/>
          <w:color w:val="767171" w:themeColor="background2" w:themeShade="80"/>
          <w:sz w:val="21"/>
          <w:szCs w:val="21"/>
        </w:rPr>
        <w:t>eschrijving specifieke gevallen</w:t>
      </w:r>
    </w:p>
    <w:p w:rsidR="0002237F" w:rsidP="00902D0A" w:rsidRDefault="0002237F" w14:paraId="67C0CAEE" w14:textId="64E6E754">
      <w:pPr>
        <w:rPr>
          <w:rFonts w:ascii="Arial" w:hAnsi="Arial" w:eastAsia="Times New Roman" w:cs="Times New Roman"/>
          <w:sz w:val="22"/>
          <w:szCs w:val="22"/>
          <w:shd w:val="clear" w:color="auto" w:fill="FAF9F8"/>
          <w:lang w:eastAsia="nl-NL"/>
        </w:rPr>
      </w:pPr>
    </w:p>
    <w:p w:rsidR="008F7186" w:rsidP="000B09CB" w:rsidRDefault="008F7186" w14:paraId="094564CD" w14:textId="60FAE50B">
      <w:pPr>
        <w:pStyle w:val="Kop3"/>
        <w:rPr>
          <w:rFonts w:eastAsia="Times New Roman"/>
          <w:shd w:val="clear" w:color="auto" w:fill="FAF9F8"/>
          <w:lang w:eastAsia="nl-NL"/>
        </w:rPr>
      </w:pPr>
      <w:bookmarkStart w:name="_Toc78284528" w:id="10"/>
      <w:r>
        <w:rPr>
          <w:rFonts w:eastAsia="Times New Roman"/>
          <w:shd w:val="clear" w:color="auto" w:fill="FAF9F8"/>
          <w:lang w:eastAsia="nl-NL"/>
        </w:rPr>
        <w:t>2.</w:t>
      </w:r>
      <w:r w:rsidR="00144928">
        <w:rPr>
          <w:rFonts w:eastAsia="Times New Roman"/>
          <w:shd w:val="clear" w:color="auto" w:fill="FAF9F8"/>
          <w:lang w:eastAsia="nl-NL"/>
        </w:rPr>
        <w:t>5</w:t>
      </w:r>
      <w:r>
        <w:rPr>
          <w:rFonts w:eastAsia="Times New Roman"/>
          <w:shd w:val="clear" w:color="auto" w:fill="FAF9F8"/>
          <w:lang w:eastAsia="nl-NL"/>
        </w:rPr>
        <w:t>.4. Volmachten</w:t>
      </w:r>
      <w:bookmarkEnd w:id="10"/>
    </w:p>
    <w:p w:rsidRPr="00902D0A" w:rsidR="008F7186" w:rsidP="00902D0A" w:rsidRDefault="008F7186" w14:paraId="119C4D3B" w14:textId="77777777">
      <w:pPr>
        <w:rPr>
          <w:rFonts w:ascii="Arial" w:hAnsi="Arial" w:eastAsia="Times New Roman" w:cs="Times New Roman"/>
          <w:sz w:val="22"/>
          <w:szCs w:val="22"/>
          <w:shd w:val="clear" w:color="auto" w:fill="FAF9F8"/>
          <w:lang w:eastAsia="nl-NL"/>
        </w:rPr>
      </w:pPr>
    </w:p>
    <w:p w:rsidRPr="00930BB0" w:rsidR="00825414" w:rsidP="00825414" w:rsidRDefault="00825414" w14:paraId="3006B5DA" w14:textId="77777777">
      <w:pPr>
        <w:rPr>
          <w:i/>
          <w:iCs/>
          <w:color w:val="767171" w:themeColor="background2" w:themeShade="80"/>
          <w:sz w:val="21"/>
          <w:szCs w:val="21"/>
        </w:rPr>
      </w:pPr>
      <w:r w:rsidRPr="00930BB0">
        <w:rPr>
          <w:i/>
          <w:iCs/>
          <w:color w:val="767171" w:themeColor="background2" w:themeShade="80"/>
          <w:sz w:val="21"/>
          <w:szCs w:val="21"/>
        </w:rPr>
        <w:t>Beschrijving specifieke gevallen</w:t>
      </w:r>
    </w:p>
    <w:p w:rsidR="00902D0A" w:rsidP="00C93856" w:rsidRDefault="00902D0A" w14:paraId="60265CCC" w14:textId="0E55678C">
      <w:pPr>
        <w:rPr>
          <w:rFonts w:ascii="Arial" w:hAnsi="Arial" w:eastAsia="Times New Roman" w:cs="Times New Roman"/>
          <w:sz w:val="22"/>
          <w:szCs w:val="22"/>
          <w:shd w:val="clear" w:color="auto" w:fill="FAF9F8"/>
          <w:lang w:eastAsia="nl-NL"/>
        </w:rPr>
      </w:pPr>
    </w:p>
    <w:p w:rsidRPr="0093160B" w:rsidR="00C93856" w:rsidP="00144928" w:rsidRDefault="00144928" w14:paraId="71D4E3AF" w14:textId="410FDE06">
      <w:pPr>
        <w:pStyle w:val="Kop1"/>
        <w:rPr>
          <w:rFonts w:eastAsia="Times New Roman"/>
          <w:shd w:val="clear" w:color="auto" w:fill="FAF9F8"/>
          <w:lang w:eastAsia="nl-NL"/>
        </w:rPr>
      </w:pPr>
      <w:bookmarkStart w:name="_Toc78284529" w:id="11"/>
      <w:r>
        <w:rPr>
          <w:rFonts w:eastAsia="Times New Roman"/>
          <w:shd w:val="clear" w:color="auto" w:fill="FAF9F8"/>
          <w:lang w:eastAsia="nl-NL"/>
        </w:rPr>
        <w:t>3</w:t>
      </w:r>
      <w:r w:rsidRPr="00C93856" w:rsidR="00C93856">
        <w:rPr>
          <w:rFonts w:eastAsia="Times New Roman"/>
          <w:shd w:val="clear" w:color="auto" w:fill="FAF9F8"/>
          <w:lang w:eastAsia="nl-NL"/>
        </w:rPr>
        <w:t>.</w:t>
      </w:r>
      <w:r w:rsidR="00996E7B">
        <w:rPr>
          <w:rFonts w:eastAsia="Times New Roman"/>
          <w:shd w:val="clear" w:color="auto" w:fill="FAF9F8"/>
          <w:lang w:eastAsia="nl-NL"/>
        </w:rPr>
        <w:t xml:space="preserve"> </w:t>
      </w:r>
      <w:r w:rsidRPr="00C93856" w:rsidR="00C93856">
        <w:rPr>
          <w:rFonts w:eastAsia="Times New Roman"/>
          <w:shd w:val="clear" w:color="auto" w:fill="FAF9F8"/>
          <w:lang w:eastAsia="nl-NL"/>
        </w:rPr>
        <w:t>Beleid</w:t>
      </w:r>
      <w:r w:rsidRPr="0093160B" w:rsidR="00CE4B90">
        <w:rPr>
          <w:rFonts w:eastAsia="Times New Roman"/>
          <w:shd w:val="clear" w:color="auto" w:fill="FAF9F8"/>
          <w:lang w:eastAsia="nl-NL"/>
        </w:rPr>
        <w:t xml:space="preserve"> </w:t>
      </w:r>
      <w:r w:rsidRPr="00C93856" w:rsidR="00C93856">
        <w:rPr>
          <w:rFonts w:eastAsia="Times New Roman"/>
          <w:shd w:val="clear" w:color="auto" w:fill="FAF9F8"/>
          <w:lang w:eastAsia="nl-NL"/>
        </w:rPr>
        <w:t>rond</w:t>
      </w:r>
      <w:r w:rsidRPr="0093160B" w:rsidR="00CE4B90">
        <w:rPr>
          <w:rFonts w:eastAsia="Times New Roman"/>
          <w:shd w:val="clear" w:color="auto" w:fill="FAF9F8"/>
          <w:lang w:eastAsia="nl-NL"/>
        </w:rPr>
        <w:t xml:space="preserve"> </w:t>
      </w:r>
      <w:r w:rsidRPr="00C93856" w:rsidR="00C93856">
        <w:rPr>
          <w:rFonts w:eastAsia="Times New Roman"/>
          <w:shd w:val="clear" w:color="auto" w:fill="FAF9F8"/>
          <w:lang w:eastAsia="nl-NL"/>
        </w:rPr>
        <w:t>HR</w:t>
      </w:r>
      <w:bookmarkEnd w:id="11"/>
    </w:p>
    <w:p w:rsidRPr="0093160B" w:rsidR="0034089F" w:rsidP="00C93856" w:rsidRDefault="0034089F" w14:paraId="0611BB0E" w14:textId="77777777">
      <w:pPr>
        <w:rPr>
          <w:rFonts w:ascii="Arial" w:hAnsi="Arial" w:eastAsia="Times New Roman" w:cs="Times New Roman"/>
          <w:sz w:val="22"/>
          <w:szCs w:val="22"/>
          <w:shd w:val="clear" w:color="auto" w:fill="FAF9F8"/>
          <w:lang w:eastAsia="nl-NL"/>
        </w:rPr>
      </w:pPr>
    </w:p>
    <w:p w:rsidRPr="005E2AFB" w:rsidR="00CE4B90" w:rsidP="00C93856" w:rsidRDefault="008974A9" w14:paraId="053ADB5E" w14:textId="672E7190">
      <w:pPr>
        <w:rPr>
          <w:rFonts w:ascii="Corbel" w:hAnsi="Corbel" w:eastAsia="Times New Roman" w:cs="Arial"/>
          <w:sz w:val="22"/>
          <w:szCs w:val="22"/>
          <w:lang w:eastAsia="nl-NL"/>
        </w:rPr>
      </w:pPr>
      <w:r>
        <w:rPr>
          <w:rFonts w:ascii="Corbel" w:hAnsi="Corbel" w:eastAsia="Times New Roman" w:cs="Arial"/>
          <w:sz w:val="22"/>
          <w:szCs w:val="22"/>
          <w:lang w:eastAsia="nl-NL"/>
        </w:rPr>
        <w:t>D</w:t>
      </w:r>
      <w:r w:rsidRPr="005E2AFB" w:rsidR="001746B5">
        <w:rPr>
          <w:rFonts w:ascii="Corbel" w:hAnsi="Corbel" w:eastAsia="Times New Roman" w:cs="Arial"/>
          <w:sz w:val="22"/>
          <w:szCs w:val="22"/>
          <w:lang w:eastAsia="nl-NL"/>
        </w:rPr>
        <w:t xml:space="preserve">e </w:t>
      </w:r>
      <w:r w:rsidR="003271A0">
        <w:rPr>
          <w:rFonts w:ascii="Corbel" w:hAnsi="Corbel" w:eastAsia="Times New Roman" w:cs="Arial"/>
          <w:sz w:val="22"/>
          <w:szCs w:val="22"/>
          <w:lang w:eastAsia="nl-NL"/>
        </w:rPr>
        <w:t xml:space="preserve">opstelling van de </w:t>
      </w:r>
      <w:r w:rsidR="00CB2B7D">
        <w:rPr>
          <w:rFonts w:ascii="Corbel" w:hAnsi="Corbel" w:eastAsia="Times New Roman" w:cs="Arial"/>
          <w:sz w:val="22"/>
          <w:szCs w:val="22"/>
          <w:lang w:eastAsia="nl-NL"/>
        </w:rPr>
        <w:t>structuur</w:t>
      </w:r>
      <w:r>
        <w:rPr>
          <w:rFonts w:ascii="Corbel" w:hAnsi="Corbel" w:eastAsia="Times New Roman" w:cs="Arial"/>
          <w:sz w:val="22"/>
          <w:szCs w:val="22"/>
          <w:lang w:eastAsia="nl-NL"/>
        </w:rPr>
        <w:t xml:space="preserve"> </w:t>
      </w:r>
      <w:r w:rsidR="00CB2B7D">
        <w:rPr>
          <w:rFonts w:ascii="Corbel" w:hAnsi="Corbel" w:eastAsia="Times New Roman" w:cs="Arial"/>
          <w:sz w:val="22"/>
          <w:szCs w:val="22"/>
          <w:lang w:eastAsia="nl-NL"/>
        </w:rPr>
        <w:t>van</w:t>
      </w:r>
      <w:r>
        <w:rPr>
          <w:rFonts w:ascii="Corbel" w:hAnsi="Corbel" w:eastAsia="Times New Roman" w:cs="Arial"/>
          <w:sz w:val="22"/>
          <w:szCs w:val="22"/>
          <w:lang w:eastAsia="nl-NL"/>
        </w:rPr>
        <w:t xml:space="preserve"> de </w:t>
      </w:r>
      <w:r w:rsidRPr="005E2AFB" w:rsidR="001746B5">
        <w:rPr>
          <w:rFonts w:ascii="Corbel" w:hAnsi="Corbel" w:eastAsia="Times New Roman" w:cs="Arial"/>
          <w:sz w:val="22"/>
          <w:szCs w:val="22"/>
          <w:lang w:eastAsia="nl-NL"/>
        </w:rPr>
        <w:t xml:space="preserve">organisatie </w:t>
      </w:r>
      <w:r w:rsidR="000A58B8">
        <w:rPr>
          <w:rFonts w:ascii="Corbel" w:hAnsi="Corbel" w:eastAsia="Times New Roman" w:cs="Arial"/>
          <w:sz w:val="22"/>
          <w:szCs w:val="22"/>
          <w:lang w:eastAsia="nl-NL"/>
        </w:rPr>
        <w:t xml:space="preserve">kan worden teruggevonden in het </w:t>
      </w:r>
      <w:r w:rsidRPr="005E2AFB" w:rsidR="00B84959">
        <w:rPr>
          <w:rFonts w:ascii="Corbel" w:hAnsi="Corbel" w:eastAsia="Times New Roman" w:cs="Arial"/>
          <w:sz w:val="22"/>
          <w:szCs w:val="22"/>
          <w:lang w:eastAsia="nl-NL"/>
        </w:rPr>
        <w:t>organigram</w:t>
      </w:r>
      <w:r w:rsidR="000A58B8">
        <w:rPr>
          <w:rFonts w:ascii="Corbel" w:hAnsi="Corbel" w:eastAsia="Times New Roman" w:cs="Arial"/>
          <w:sz w:val="22"/>
          <w:szCs w:val="22"/>
          <w:lang w:eastAsia="nl-NL"/>
        </w:rPr>
        <w:t xml:space="preserve"> </w:t>
      </w:r>
      <w:r w:rsidR="00410B30">
        <w:rPr>
          <w:rFonts w:ascii="Corbel" w:hAnsi="Corbel" w:eastAsia="Times New Roman" w:cs="Arial"/>
          <w:sz w:val="22"/>
          <w:szCs w:val="22"/>
          <w:lang w:eastAsia="nl-NL"/>
        </w:rPr>
        <w:t xml:space="preserve">(terug te vinden </w:t>
      </w:r>
      <w:r w:rsidR="00803A37">
        <w:rPr>
          <w:rFonts w:ascii="Corbel" w:hAnsi="Corbel" w:eastAsia="Times New Roman" w:cs="Arial"/>
          <w:sz w:val="22"/>
          <w:szCs w:val="22"/>
          <w:lang w:eastAsia="nl-NL"/>
        </w:rPr>
        <w:t xml:space="preserve">te </w:t>
      </w:r>
      <w:r w:rsidRPr="00803A37" w:rsidR="00803A37">
        <w:rPr>
          <w:i/>
          <w:iCs/>
          <w:color w:val="767171" w:themeColor="background2" w:themeShade="80"/>
        </w:rPr>
        <w:t>locatie</w:t>
      </w:r>
      <w:r w:rsidR="00803A37">
        <w:rPr>
          <w:rFonts w:ascii="Corbel" w:hAnsi="Corbel" w:eastAsia="Times New Roman" w:cs="Arial"/>
          <w:sz w:val="22"/>
          <w:szCs w:val="22"/>
          <w:lang w:eastAsia="nl-NL"/>
        </w:rPr>
        <w:t>)</w:t>
      </w:r>
      <w:r w:rsidR="000A58B8">
        <w:rPr>
          <w:rFonts w:ascii="Corbel" w:hAnsi="Corbel" w:eastAsia="Times New Roman" w:cs="Arial"/>
          <w:sz w:val="22"/>
          <w:szCs w:val="22"/>
          <w:lang w:eastAsia="nl-NL"/>
        </w:rPr>
        <w:t xml:space="preserve">. </w:t>
      </w:r>
      <w:r w:rsidR="00F02A8E">
        <w:rPr>
          <w:rFonts w:ascii="Corbel" w:hAnsi="Corbel" w:eastAsia="Times New Roman" w:cs="Arial"/>
          <w:sz w:val="22"/>
          <w:szCs w:val="22"/>
          <w:lang w:eastAsia="nl-NL"/>
        </w:rPr>
        <w:t xml:space="preserve">De organisatie </w:t>
      </w:r>
      <w:r w:rsidR="00475D29">
        <w:rPr>
          <w:rFonts w:ascii="Corbel" w:hAnsi="Corbel" w:eastAsia="Times New Roman" w:cs="Arial"/>
          <w:sz w:val="22"/>
          <w:szCs w:val="22"/>
          <w:lang w:eastAsia="nl-NL"/>
        </w:rPr>
        <w:t>zet zich in voor</w:t>
      </w:r>
      <w:r w:rsidR="00F02A8E">
        <w:rPr>
          <w:rFonts w:ascii="Corbel" w:hAnsi="Corbel" w:eastAsia="Times New Roman" w:cs="Arial"/>
          <w:sz w:val="22"/>
          <w:szCs w:val="22"/>
          <w:lang w:eastAsia="nl-NL"/>
        </w:rPr>
        <w:t xml:space="preserve"> een </w:t>
      </w:r>
      <w:r w:rsidR="004A6B21">
        <w:rPr>
          <w:rFonts w:ascii="Corbel" w:hAnsi="Corbel" w:eastAsia="Times New Roman" w:cs="Arial"/>
          <w:sz w:val="22"/>
          <w:szCs w:val="22"/>
          <w:lang w:eastAsia="nl-NL"/>
        </w:rPr>
        <w:t>personeels</w:t>
      </w:r>
      <w:r w:rsidR="00F02A8E">
        <w:rPr>
          <w:rFonts w:ascii="Corbel" w:hAnsi="Corbel" w:eastAsia="Times New Roman" w:cs="Arial"/>
          <w:sz w:val="22"/>
          <w:szCs w:val="22"/>
          <w:lang w:eastAsia="nl-NL"/>
        </w:rPr>
        <w:t xml:space="preserve">beleid </w:t>
      </w:r>
      <w:r w:rsidR="00475D29">
        <w:rPr>
          <w:rFonts w:ascii="Corbel" w:hAnsi="Corbel" w:eastAsia="Times New Roman" w:cs="Arial"/>
          <w:sz w:val="22"/>
          <w:szCs w:val="22"/>
          <w:lang w:eastAsia="nl-NL"/>
        </w:rPr>
        <w:t xml:space="preserve">dat </w:t>
      </w:r>
      <w:r w:rsidR="004A6B21">
        <w:rPr>
          <w:rFonts w:ascii="Corbel" w:hAnsi="Corbel" w:eastAsia="Times New Roman" w:cs="Arial"/>
          <w:sz w:val="22"/>
          <w:szCs w:val="22"/>
          <w:lang w:eastAsia="nl-NL"/>
        </w:rPr>
        <w:t>geënt is op de</w:t>
      </w:r>
      <w:r w:rsidR="00475D29">
        <w:rPr>
          <w:rFonts w:ascii="Corbel" w:hAnsi="Corbel" w:eastAsia="Times New Roman" w:cs="Arial"/>
          <w:sz w:val="22"/>
          <w:szCs w:val="22"/>
          <w:lang w:eastAsia="nl-NL"/>
        </w:rPr>
        <w:t xml:space="preserve"> volgende principes: solidariteit, </w:t>
      </w:r>
      <w:r w:rsidR="00410B30">
        <w:rPr>
          <w:rFonts w:ascii="Corbel" w:hAnsi="Corbel" w:eastAsia="Times New Roman" w:cs="Arial"/>
          <w:sz w:val="22"/>
          <w:szCs w:val="22"/>
          <w:lang w:eastAsia="nl-NL"/>
        </w:rPr>
        <w:t>transparantie, duurzaamheid en verantwoordelijkheid.</w:t>
      </w:r>
    </w:p>
    <w:p w:rsidR="009329A9" w:rsidP="0027337C" w:rsidRDefault="009329A9" w14:paraId="6CD387F6" w14:textId="77777777">
      <w:pPr>
        <w:pStyle w:val="Kop2"/>
        <w:rPr>
          <w:rFonts w:eastAsia="Times New Roman"/>
          <w:lang w:eastAsia="nl-NL"/>
        </w:rPr>
      </w:pPr>
    </w:p>
    <w:p w:rsidR="0027337C" w:rsidP="0027337C" w:rsidRDefault="0027337C" w14:paraId="6E225008" w14:textId="6B7118DB">
      <w:pPr>
        <w:pStyle w:val="Kop2"/>
        <w:rPr>
          <w:rFonts w:eastAsia="Times New Roman"/>
          <w:lang w:eastAsia="nl-NL"/>
        </w:rPr>
      </w:pPr>
      <w:bookmarkStart w:name="_Toc78284530" w:id="12"/>
      <w:r>
        <w:rPr>
          <w:rFonts w:eastAsia="Times New Roman"/>
          <w:lang w:eastAsia="nl-NL"/>
        </w:rPr>
        <w:t>3.1. Principes</w:t>
      </w:r>
      <w:bookmarkEnd w:id="12"/>
      <w:r w:rsidRPr="005E2AFB">
        <w:rPr>
          <w:rFonts w:eastAsia="Times New Roman"/>
          <w:lang w:eastAsia="nl-NL"/>
        </w:rPr>
        <w:t xml:space="preserve"> </w:t>
      </w:r>
    </w:p>
    <w:p w:rsidRPr="005E2AFB" w:rsidR="0027337C" w:rsidP="0027337C" w:rsidRDefault="0027337C" w14:paraId="3565292F" w14:textId="77777777">
      <w:pPr>
        <w:rPr>
          <w:rFonts w:ascii="Corbel" w:hAnsi="Corbel" w:eastAsia="Times New Roman" w:cs="Arial"/>
          <w:sz w:val="22"/>
          <w:szCs w:val="22"/>
          <w:lang w:eastAsia="nl-NL"/>
        </w:rPr>
      </w:pPr>
    </w:p>
    <w:p w:rsidR="0027337C" w:rsidP="0027337C" w:rsidRDefault="0027337C" w14:paraId="04E9C7AB" w14:textId="26F35591">
      <w:pPr>
        <w:pStyle w:val="Lijstalinea"/>
        <w:numPr>
          <w:ilvl w:val="0"/>
          <w:numId w:val="7"/>
        </w:numPr>
        <w:rPr>
          <w:rFonts w:ascii="Corbel" w:hAnsi="Corbel" w:eastAsia="Times New Roman" w:cs="Arial"/>
          <w:sz w:val="22"/>
          <w:szCs w:val="22"/>
          <w:lang w:eastAsia="nl-NL"/>
        </w:rPr>
      </w:pPr>
      <w:r w:rsidRPr="005E2AFB">
        <w:rPr>
          <w:rFonts w:ascii="Corbel" w:hAnsi="Corbel" w:eastAsia="Times New Roman" w:cs="Arial"/>
          <w:sz w:val="22"/>
          <w:szCs w:val="22"/>
          <w:lang w:eastAsia="nl-NL"/>
        </w:rPr>
        <w:t xml:space="preserve">Eerlijke verloning </w:t>
      </w:r>
    </w:p>
    <w:p w:rsidRPr="00146C8A" w:rsidR="00146C8A" w:rsidP="00146C8A" w:rsidRDefault="00146C8A" w14:paraId="4C423025" w14:textId="06A2048C">
      <w:pPr>
        <w:pStyle w:val="Normaalweb"/>
        <w:shd w:val="clear" w:color="auto" w:fill="FFFFFF"/>
      </w:pPr>
      <w:r>
        <w:rPr>
          <w:rFonts w:ascii="Corbel" w:hAnsi="Corbel" w:cs="Arial"/>
          <w:sz w:val="22"/>
          <w:szCs w:val="22"/>
        </w:rPr>
        <w:t>De organisatie hanteert een personeelsbeleid</w:t>
      </w:r>
      <w:r w:rsidRPr="00146C8A">
        <w:rPr>
          <w:rFonts w:ascii="Corbel" w:hAnsi="Corbel" w:cs="Arial"/>
          <w:sz w:val="22"/>
          <w:szCs w:val="22"/>
        </w:rPr>
        <w:t xml:space="preserve"> met bijzondere aandacht voor de correcte vergoeding van kunstenaars</w:t>
      </w:r>
      <w:r w:rsidR="00803A37">
        <w:rPr>
          <w:rFonts w:ascii="Corbel" w:hAnsi="Corbel" w:cs="Arial"/>
          <w:sz w:val="22"/>
          <w:szCs w:val="22"/>
        </w:rPr>
        <w:t xml:space="preserve"> en</w:t>
      </w:r>
      <w:r w:rsidRPr="00146C8A">
        <w:rPr>
          <w:rFonts w:ascii="Corbel" w:hAnsi="Corbel" w:cs="Arial"/>
          <w:sz w:val="22"/>
          <w:szCs w:val="22"/>
        </w:rPr>
        <w:t xml:space="preserve"> de principes van fair practices</w:t>
      </w:r>
      <w:r w:rsidR="00803A37">
        <w:rPr>
          <w:rFonts w:ascii="Corbel" w:hAnsi="Corbel" w:cs="Arial"/>
          <w:sz w:val="22"/>
          <w:szCs w:val="22"/>
        </w:rPr>
        <w:t>.</w:t>
      </w:r>
    </w:p>
    <w:p w:rsidR="00321813" w:rsidP="00321813" w:rsidRDefault="00321813" w14:paraId="45750708" w14:textId="52CE3BCF">
      <w:pPr>
        <w:pStyle w:val="Normaalweb"/>
        <w:shd w:val="clear" w:color="auto" w:fill="FFFFFF"/>
        <w:rPr>
          <w:rFonts w:ascii="Corbel" w:hAnsi="Corbel" w:cs="Arial"/>
          <w:sz w:val="22"/>
          <w:szCs w:val="22"/>
        </w:rPr>
      </w:pPr>
      <w:r>
        <w:rPr>
          <w:rFonts w:ascii="Corbel" w:hAnsi="Corbel" w:cs="Arial"/>
          <w:sz w:val="22"/>
          <w:szCs w:val="22"/>
        </w:rPr>
        <w:lastRenderedPageBreak/>
        <w:t xml:space="preserve">De organisatie </w:t>
      </w:r>
      <w:r w:rsidR="00803A37">
        <w:rPr>
          <w:rFonts w:ascii="Corbel" w:hAnsi="Corbel" w:cs="Arial"/>
          <w:sz w:val="22"/>
          <w:szCs w:val="22"/>
        </w:rPr>
        <w:t>zorgt ervoor dat</w:t>
      </w:r>
      <w:r w:rsidRPr="00321813">
        <w:rPr>
          <w:rFonts w:ascii="Corbel" w:hAnsi="Corbel" w:cs="Arial"/>
          <w:sz w:val="22"/>
          <w:szCs w:val="22"/>
        </w:rPr>
        <w:t xml:space="preserve"> alle medewerkers, ongeacht hun statuut, die een prestatie leveren tijdens </w:t>
      </w:r>
      <w:r w:rsidR="00C23DBB">
        <w:rPr>
          <w:rFonts w:ascii="Corbel" w:hAnsi="Corbel" w:cs="Arial"/>
          <w:sz w:val="22"/>
          <w:szCs w:val="22"/>
        </w:rPr>
        <w:t xml:space="preserve">een project, </w:t>
      </w:r>
      <w:r w:rsidRPr="00321813">
        <w:rPr>
          <w:rFonts w:ascii="Corbel" w:hAnsi="Corbel" w:cs="Arial"/>
          <w:sz w:val="22"/>
          <w:szCs w:val="22"/>
        </w:rPr>
        <w:t>correct te vergoeden</w:t>
      </w:r>
      <w:r>
        <w:rPr>
          <w:rFonts w:ascii="Corbel" w:hAnsi="Corbel" w:cs="Arial"/>
          <w:sz w:val="22"/>
          <w:szCs w:val="22"/>
        </w:rPr>
        <w:t xml:space="preserve">. </w:t>
      </w:r>
      <w:r w:rsidRPr="00321813">
        <w:rPr>
          <w:rFonts w:ascii="Corbel" w:hAnsi="Corbel" w:cs="Arial"/>
          <w:sz w:val="22"/>
          <w:szCs w:val="22"/>
        </w:rPr>
        <w:t xml:space="preserve"> </w:t>
      </w:r>
    </w:p>
    <w:p w:rsidR="0027337C" w:rsidP="0027337C" w:rsidRDefault="0027337C" w14:paraId="179DAB90" w14:textId="2D47B59A">
      <w:pPr>
        <w:pStyle w:val="Lijstalinea"/>
        <w:numPr>
          <w:ilvl w:val="0"/>
          <w:numId w:val="7"/>
        </w:numPr>
        <w:rPr>
          <w:rFonts w:ascii="Corbel" w:hAnsi="Corbel" w:eastAsia="Times New Roman" w:cs="Arial"/>
          <w:sz w:val="22"/>
          <w:szCs w:val="22"/>
          <w:lang w:eastAsia="nl-NL"/>
        </w:rPr>
      </w:pPr>
      <w:r w:rsidRPr="005E2AFB">
        <w:rPr>
          <w:rFonts w:ascii="Corbel" w:hAnsi="Corbel" w:eastAsia="Times New Roman" w:cs="Arial"/>
          <w:sz w:val="22"/>
          <w:szCs w:val="22"/>
          <w:lang w:eastAsia="nl-NL"/>
        </w:rPr>
        <w:t>Diversiteit</w:t>
      </w:r>
    </w:p>
    <w:p w:rsidR="00871706" w:rsidP="00321813" w:rsidRDefault="00871706" w14:paraId="675A3081" w14:textId="77777777">
      <w:pPr>
        <w:rPr>
          <w:rFonts w:ascii="Corbel" w:hAnsi="Corbel" w:eastAsia="Times New Roman" w:cs="Arial"/>
          <w:sz w:val="22"/>
          <w:szCs w:val="22"/>
          <w:lang w:eastAsia="nl-NL"/>
        </w:rPr>
      </w:pPr>
    </w:p>
    <w:p w:rsidR="00321813" w:rsidP="00321813" w:rsidRDefault="00321813" w14:paraId="330EA2A6" w14:textId="7F5B08AE">
      <w:pPr>
        <w:rPr>
          <w:rFonts w:ascii="Corbel" w:hAnsi="Corbel" w:cs="Arial"/>
          <w:sz w:val="22"/>
          <w:szCs w:val="22"/>
        </w:rPr>
      </w:pPr>
      <w:r>
        <w:rPr>
          <w:rFonts w:ascii="Corbel" w:hAnsi="Corbel" w:eastAsia="Times New Roman" w:cs="Arial"/>
          <w:sz w:val="22"/>
          <w:szCs w:val="22"/>
          <w:lang w:eastAsia="nl-NL"/>
        </w:rPr>
        <w:t xml:space="preserve">De </w:t>
      </w:r>
      <w:r w:rsidR="0008227C">
        <w:rPr>
          <w:rFonts w:ascii="Corbel" w:hAnsi="Corbel" w:eastAsia="Times New Roman" w:cs="Arial"/>
          <w:sz w:val="22"/>
          <w:szCs w:val="22"/>
          <w:lang w:eastAsia="nl-NL"/>
        </w:rPr>
        <w:t>vzw</w:t>
      </w:r>
      <w:r>
        <w:rPr>
          <w:rFonts w:ascii="Corbel" w:hAnsi="Corbel" w:eastAsia="Times New Roman" w:cs="Arial"/>
          <w:sz w:val="22"/>
          <w:szCs w:val="22"/>
          <w:lang w:eastAsia="nl-NL"/>
        </w:rPr>
        <w:t xml:space="preserve"> hanteert een personeelsbeleid</w:t>
      </w:r>
      <w:r w:rsidRPr="00146C8A">
        <w:rPr>
          <w:rFonts w:ascii="Corbel" w:hAnsi="Corbel" w:cs="Arial"/>
          <w:sz w:val="22"/>
          <w:szCs w:val="22"/>
        </w:rPr>
        <w:t xml:space="preserve"> met bijzondere aandacht</w:t>
      </w:r>
      <w:r>
        <w:rPr>
          <w:rFonts w:ascii="Corbel" w:hAnsi="Corbel" w:cs="Arial"/>
          <w:sz w:val="22"/>
          <w:szCs w:val="22"/>
        </w:rPr>
        <w:t xml:space="preserve"> voor diversiteit op vlak </w:t>
      </w:r>
      <w:r w:rsidR="00871706">
        <w:rPr>
          <w:rFonts w:eastAsia="MS Mincho" w:cs="Arial Unicode MS"/>
          <w:lang w:val="nl-NL" w:eastAsia="nl-NL"/>
        </w:rPr>
        <w:t>gender,</w:t>
      </w:r>
      <w:r w:rsidRPr="007734D1" w:rsidR="00871706">
        <w:rPr>
          <w:rFonts w:eastAsia="MS Mincho" w:cs="Arial Unicode MS"/>
          <w:lang w:val="nl-NL" w:eastAsia="nl-NL"/>
        </w:rPr>
        <w:t xml:space="preserve"> leeftijd, achtergrond</w:t>
      </w:r>
      <w:r w:rsidR="00A34A34">
        <w:rPr>
          <w:rFonts w:eastAsia="MS Mincho" w:cs="Arial Unicode MS"/>
          <w:lang w:val="nl-NL" w:eastAsia="nl-NL"/>
        </w:rPr>
        <w:t xml:space="preserve"> en</w:t>
      </w:r>
      <w:r w:rsidRPr="007734D1" w:rsidR="00871706">
        <w:rPr>
          <w:rFonts w:eastAsia="MS Mincho" w:cs="Arial Unicode MS"/>
          <w:lang w:val="nl-NL" w:eastAsia="nl-NL"/>
        </w:rPr>
        <w:t xml:space="preserve"> ervarin</w:t>
      </w:r>
      <w:r w:rsidR="00A34A34">
        <w:rPr>
          <w:rFonts w:eastAsia="MS Mincho" w:cs="Arial Unicode MS"/>
          <w:lang w:val="nl-NL" w:eastAsia="nl-NL"/>
        </w:rPr>
        <w:t>g.</w:t>
      </w:r>
    </w:p>
    <w:p w:rsidRPr="00321813" w:rsidR="00871706" w:rsidP="00321813" w:rsidRDefault="00871706" w14:paraId="131458DB" w14:textId="77777777">
      <w:pPr>
        <w:rPr>
          <w:rFonts w:ascii="Corbel" w:hAnsi="Corbel" w:eastAsia="Times New Roman" w:cs="Arial"/>
          <w:sz w:val="22"/>
          <w:szCs w:val="22"/>
          <w:lang w:eastAsia="nl-NL"/>
        </w:rPr>
      </w:pPr>
    </w:p>
    <w:p w:rsidR="00C83E7A" w:rsidP="0027337C" w:rsidRDefault="0027337C" w14:paraId="1B5D6C32" w14:textId="1CA8D1F4">
      <w:pPr>
        <w:pStyle w:val="Lijstalinea"/>
        <w:numPr>
          <w:ilvl w:val="0"/>
          <w:numId w:val="7"/>
        </w:numPr>
        <w:rPr>
          <w:rFonts w:ascii="Corbel" w:hAnsi="Corbel" w:eastAsia="Times New Roman" w:cs="Arial"/>
          <w:sz w:val="22"/>
          <w:szCs w:val="22"/>
          <w:lang w:eastAsia="nl-NL"/>
        </w:rPr>
      </w:pPr>
      <w:r w:rsidRPr="005E2AFB">
        <w:rPr>
          <w:rFonts w:ascii="Corbel" w:hAnsi="Corbel" w:eastAsia="Times New Roman" w:cs="Arial"/>
          <w:sz w:val="22"/>
          <w:szCs w:val="22"/>
          <w:lang w:eastAsia="nl-NL"/>
        </w:rPr>
        <w:t>Welzijn en integriteit</w:t>
      </w:r>
    </w:p>
    <w:p w:rsidR="00C83E7A" w:rsidP="00C83E7A" w:rsidRDefault="00C83E7A" w14:paraId="79246EA1" w14:textId="77777777">
      <w:pPr>
        <w:rPr>
          <w:lang w:eastAsia="nl-NL"/>
        </w:rPr>
      </w:pPr>
    </w:p>
    <w:p w:rsidR="00C83E7A" w:rsidP="00C83E7A" w:rsidRDefault="00C83E7A" w14:paraId="7F009CF9" w14:textId="1C363818">
      <w:pPr>
        <w:rPr>
          <w:rFonts w:ascii="Corbel" w:hAnsi="Corbel" w:eastAsia="Times New Roman" w:cs="Arial"/>
          <w:sz w:val="22"/>
          <w:szCs w:val="22"/>
          <w:lang w:eastAsia="nl-NL"/>
        </w:rPr>
      </w:pPr>
      <w:r w:rsidRPr="006C301D">
        <w:rPr>
          <w:rFonts w:ascii="Corbel" w:hAnsi="Corbel" w:eastAsia="Times New Roman" w:cs="Arial"/>
          <w:sz w:val="22"/>
          <w:szCs w:val="22"/>
          <w:lang w:eastAsia="nl-NL"/>
        </w:rPr>
        <w:t xml:space="preserve">De vzw </w:t>
      </w:r>
      <w:r w:rsidRPr="006C301D" w:rsidR="00273910">
        <w:rPr>
          <w:rFonts w:ascii="Corbel" w:hAnsi="Corbel" w:eastAsia="Times New Roman" w:cs="Arial"/>
          <w:sz w:val="22"/>
          <w:szCs w:val="22"/>
          <w:lang w:eastAsia="nl-NL"/>
        </w:rPr>
        <w:t xml:space="preserve">staat in </w:t>
      </w:r>
      <w:r w:rsidRPr="006C301D" w:rsidR="00DD4A0D">
        <w:rPr>
          <w:rFonts w:ascii="Corbel" w:hAnsi="Corbel" w:eastAsia="Times New Roman" w:cs="Arial"/>
          <w:sz w:val="22"/>
          <w:szCs w:val="22"/>
          <w:lang w:eastAsia="nl-NL"/>
        </w:rPr>
        <w:t xml:space="preserve">voor </w:t>
      </w:r>
      <w:r w:rsidRPr="006C301D" w:rsidR="00273910">
        <w:rPr>
          <w:rFonts w:ascii="Corbel" w:hAnsi="Corbel" w:eastAsia="Times New Roman" w:cs="Arial"/>
          <w:sz w:val="22"/>
          <w:szCs w:val="22"/>
          <w:lang w:eastAsia="nl-NL"/>
        </w:rPr>
        <w:t>de opvolging van de verplichtin</w:t>
      </w:r>
      <w:r w:rsidR="00086EDD">
        <w:rPr>
          <w:rFonts w:ascii="Corbel" w:hAnsi="Corbel" w:eastAsia="Times New Roman" w:cs="Arial"/>
          <w:sz w:val="22"/>
          <w:szCs w:val="22"/>
          <w:lang w:eastAsia="nl-NL"/>
        </w:rPr>
        <w:t>g</w:t>
      </w:r>
      <w:r w:rsidRPr="006C301D" w:rsidR="00273910">
        <w:rPr>
          <w:rFonts w:ascii="Corbel" w:hAnsi="Corbel" w:eastAsia="Times New Roman" w:cs="Arial"/>
          <w:sz w:val="22"/>
          <w:szCs w:val="22"/>
          <w:lang w:eastAsia="nl-NL"/>
        </w:rPr>
        <w:t xml:space="preserve">en zoals die staan beschreven in de </w:t>
      </w:r>
      <w:r w:rsidRPr="006C301D" w:rsidR="00DD4A0D">
        <w:rPr>
          <w:rFonts w:ascii="Corbel" w:hAnsi="Corbel" w:eastAsia="Times New Roman" w:cs="Arial"/>
          <w:sz w:val="22"/>
          <w:szCs w:val="22"/>
          <w:lang w:eastAsia="nl-NL"/>
        </w:rPr>
        <w:t>Codex over het welzijn op het werk (</w:t>
      </w:r>
      <w:r w:rsidRPr="006C301D" w:rsidR="00273910">
        <w:rPr>
          <w:rFonts w:ascii="Corbel" w:hAnsi="Corbel" w:eastAsia="Times New Roman" w:cs="Arial"/>
          <w:sz w:val="22"/>
          <w:szCs w:val="22"/>
          <w:lang w:eastAsia="nl-NL"/>
        </w:rPr>
        <w:t>Welzijnswet</w:t>
      </w:r>
      <w:r w:rsidRPr="006C301D" w:rsidR="00DD4A0D">
        <w:rPr>
          <w:rFonts w:ascii="Corbel" w:hAnsi="Corbel" w:eastAsia="Times New Roman" w:cs="Arial"/>
          <w:sz w:val="22"/>
          <w:szCs w:val="22"/>
          <w:lang w:eastAsia="nl-NL"/>
        </w:rPr>
        <w:t>) gepubliceerd op</w:t>
      </w:r>
      <w:r w:rsidRPr="006C301D" w:rsidR="006C301D">
        <w:rPr>
          <w:rFonts w:ascii="Corbel" w:hAnsi="Corbel" w:eastAsia="Times New Roman" w:cs="Arial"/>
          <w:sz w:val="22"/>
          <w:szCs w:val="22"/>
          <w:lang w:eastAsia="nl-NL"/>
        </w:rPr>
        <w:t xml:space="preserve"> </w:t>
      </w:r>
      <w:r w:rsidRPr="006C301D" w:rsidR="00DD4A0D">
        <w:rPr>
          <w:rFonts w:ascii="Corbel" w:hAnsi="Corbel" w:eastAsia="Times New Roman" w:cs="Arial"/>
          <w:sz w:val="22"/>
          <w:szCs w:val="22"/>
          <w:lang w:eastAsia="nl-NL"/>
        </w:rPr>
        <w:t>2 juni 2017</w:t>
      </w:r>
      <w:r w:rsidRPr="006C301D">
        <w:rPr>
          <w:rFonts w:ascii="Corbel" w:hAnsi="Corbel" w:eastAsia="Times New Roman" w:cs="Arial"/>
          <w:sz w:val="22"/>
          <w:szCs w:val="22"/>
          <w:lang w:eastAsia="nl-NL"/>
        </w:rPr>
        <w:t xml:space="preserve">. </w:t>
      </w:r>
      <w:r w:rsidRPr="00C83E7A" w:rsidR="0027337C">
        <w:rPr>
          <w:rFonts w:ascii="Corbel" w:hAnsi="Corbel" w:eastAsia="Times New Roman" w:cs="Arial"/>
          <w:sz w:val="22"/>
          <w:szCs w:val="22"/>
          <w:lang w:eastAsia="nl-NL"/>
        </w:rPr>
        <w:t xml:space="preserve"> </w:t>
      </w:r>
      <w:r>
        <w:rPr>
          <w:rFonts w:ascii="Corbel" w:hAnsi="Corbel" w:eastAsia="Times New Roman" w:cs="Arial"/>
          <w:sz w:val="22"/>
          <w:szCs w:val="22"/>
          <w:lang w:eastAsia="nl-NL"/>
        </w:rPr>
        <w:t>In kader van grensoverschrijdend gedrag zie punt 5.3 en 5.4.</w:t>
      </w:r>
    </w:p>
    <w:p w:rsidR="00C83E7A" w:rsidP="00C83E7A" w:rsidRDefault="00C83E7A" w14:paraId="28EAB6F6" w14:textId="77777777">
      <w:pPr>
        <w:rPr>
          <w:rFonts w:ascii="Corbel" w:hAnsi="Corbel" w:eastAsia="Times New Roman" w:cs="Arial"/>
          <w:sz w:val="22"/>
          <w:szCs w:val="22"/>
          <w:lang w:eastAsia="nl-NL"/>
        </w:rPr>
      </w:pPr>
    </w:p>
    <w:p w:rsidRPr="00FA554A" w:rsidR="00C83E7A" w:rsidP="006C301D" w:rsidRDefault="00C83E7A" w14:paraId="43BCB63E" w14:textId="152A9ED6">
      <w:pPr>
        <w:rPr>
          <w:rFonts w:ascii="Corbel" w:hAnsi="Corbel" w:eastAsia="Times New Roman" w:cs="Arial"/>
          <w:sz w:val="22"/>
          <w:szCs w:val="22"/>
          <w:lang w:eastAsia="nl-NL"/>
        </w:rPr>
      </w:pPr>
      <w:r>
        <w:rPr>
          <w:rFonts w:ascii="Corbel" w:hAnsi="Corbel" w:eastAsia="Times New Roman" w:cs="Arial"/>
          <w:sz w:val="22"/>
          <w:szCs w:val="22"/>
          <w:lang w:eastAsia="nl-NL"/>
        </w:rPr>
        <w:t xml:space="preserve">Voor meer informatie over de te contacteren personen </w:t>
      </w:r>
      <w:r w:rsidR="00CC7502">
        <w:rPr>
          <w:rFonts w:ascii="Corbel" w:hAnsi="Corbel" w:eastAsia="Times New Roman" w:cs="Arial"/>
          <w:sz w:val="22"/>
          <w:szCs w:val="22"/>
          <w:lang w:eastAsia="nl-NL"/>
        </w:rPr>
        <w:t xml:space="preserve">in geval van vragen </w:t>
      </w:r>
      <w:r w:rsidR="00FE4A4C">
        <w:rPr>
          <w:rFonts w:ascii="Corbel" w:hAnsi="Corbel" w:eastAsia="Times New Roman" w:cs="Arial"/>
          <w:sz w:val="22"/>
          <w:szCs w:val="22"/>
          <w:lang w:eastAsia="nl-NL"/>
        </w:rPr>
        <w:t xml:space="preserve">of bezorgdheden </w:t>
      </w:r>
      <w:r>
        <w:rPr>
          <w:rFonts w:ascii="Corbel" w:hAnsi="Corbel" w:eastAsia="Times New Roman" w:cs="Arial"/>
          <w:sz w:val="22"/>
          <w:szCs w:val="22"/>
          <w:lang w:eastAsia="nl-NL"/>
        </w:rPr>
        <w:t xml:space="preserve">verwijst </w:t>
      </w:r>
      <w:r w:rsidR="00FE4A4C">
        <w:rPr>
          <w:rFonts w:ascii="Corbel" w:hAnsi="Corbel" w:eastAsia="Times New Roman" w:cs="Arial"/>
          <w:sz w:val="22"/>
          <w:szCs w:val="22"/>
          <w:lang w:eastAsia="nl-NL"/>
        </w:rPr>
        <w:t>men door</w:t>
      </w:r>
      <w:r>
        <w:rPr>
          <w:rFonts w:ascii="Corbel" w:hAnsi="Corbel" w:eastAsia="Times New Roman" w:cs="Arial"/>
          <w:sz w:val="22"/>
          <w:szCs w:val="22"/>
          <w:lang w:eastAsia="nl-NL"/>
        </w:rPr>
        <w:t xml:space="preserve"> naar het arbeidsreglement</w:t>
      </w:r>
      <w:r w:rsidR="00FE4A4C">
        <w:rPr>
          <w:rFonts w:ascii="Corbel" w:hAnsi="Corbel" w:eastAsia="Times New Roman" w:cs="Arial"/>
          <w:sz w:val="22"/>
          <w:szCs w:val="22"/>
          <w:lang w:eastAsia="nl-NL"/>
        </w:rPr>
        <w:t xml:space="preserve"> en het organigram</w:t>
      </w:r>
      <w:r w:rsidR="006C301D">
        <w:rPr>
          <w:rFonts w:ascii="Corbel" w:hAnsi="Corbel" w:eastAsia="Times New Roman" w:cs="Arial"/>
          <w:sz w:val="22"/>
          <w:szCs w:val="22"/>
          <w:lang w:eastAsia="nl-NL"/>
        </w:rPr>
        <w:t xml:space="preserve">. </w:t>
      </w:r>
      <w:r w:rsidRPr="005E2AFB">
        <w:rPr>
          <w:rFonts w:ascii="Corbel" w:hAnsi="Corbel" w:eastAsia="Times New Roman" w:cs="Arial"/>
          <w:sz w:val="22"/>
          <w:szCs w:val="22"/>
          <w:lang w:eastAsia="nl-NL"/>
        </w:rPr>
        <w:t xml:space="preserve">Het arbeidsreglement is terug te vinden op de volgende locatie </w:t>
      </w:r>
      <w:r w:rsidRPr="00871706">
        <w:rPr>
          <w:rFonts w:ascii="Corbel" w:hAnsi="Corbel" w:eastAsia="Times New Roman" w:cs="Arial"/>
          <w:i/>
          <w:iCs/>
          <w:color w:val="767171" w:themeColor="background2" w:themeShade="80"/>
          <w:sz w:val="22"/>
          <w:szCs w:val="22"/>
          <w:lang w:eastAsia="nl-NL"/>
        </w:rPr>
        <w:t xml:space="preserve">(in te vullen) </w:t>
      </w:r>
      <w:r w:rsidRPr="005E2AFB">
        <w:rPr>
          <w:rFonts w:ascii="Corbel" w:hAnsi="Corbel" w:eastAsia="Times New Roman" w:cs="Arial"/>
          <w:sz w:val="22"/>
          <w:szCs w:val="22"/>
          <w:lang w:eastAsia="nl-NL"/>
        </w:rPr>
        <w:t>voor inzage</w:t>
      </w:r>
      <w:r w:rsidR="00C56951">
        <w:rPr>
          <w:rFonts w:ascii="Corbel" w:hAnsi="Corbel" w:eastAsia="Times New Roman" w:cs="Arial"/>
          <w:sz w:val="22"/>
          <w:szCs w:val="22"/>
          <w:lang w:eastAsia="nl-NL"/>
        </w:rPr>
        <w:t>.</w:t>
      </w:r>
      <w:r w:rsidRPr="005E2AFB">
        <w:rPr>
          <w:rFonts w:ascii="Corbel" w:hAnsi="Corbel" w:eastAsia="Times New Roman" w:cs="Arial"/>
          <w:sz w:val="22"/>
          <w:szCs w:val="22"/>
          <w:lang w:eastAsia="nl-NL"/>
        </w:rPr>
        <w:t xml:space="preserve"> </w:t>
      </w:r>
      <w:r w:rsidR="00C56951">
        <w:rPr>
          <w:rFonts w:ascii="Corbel" w:hAnsi="Corbel" w:eastAsia="Times New Roman" w:cs="Arial"/>
          <w:sz w:val="22"/>
          <w:szCs w:val="22"/>
          <w:lang w:eastAsia="nl-NL"/>
        </w:rPr>
        <w:t>J</w:t>
      </w:r>
      <w:r w:rsidRPr="005E2AFB">
        <w:rPr>
          <w:rFonts w:ascii="Corbel" w:hAnsi="Corbel" w:eastAsia="Times New Roman" w:cs="Arial"/>
          <w:sz w:val="22"/>
          <w:szCs w:val="22"/>
          <w:lang w:eastAsia="nl-NL"/>
        </w:rPr>
        <w:t xml:space="preserve">e </w:t>
      </w:r>
      <w:r w:rsidR="00C56951">
        <w:rPr>
          <w:rFonts w:ascii="Corbel" w:hAnsi="Corbel" w:eastAsia="Times New Roman" w:cs="Arial"/>
          <w:sz w:val="22"/>
          <w:szCs w:val="22"/>
          <w:lang w:eastAsia="nl-NL"/>
        </w:rPr>
        <w:t xml:space="preserve">kan </w:t>
      </w:r>
      <w:r w:rsidRPr="005E2AFB">
        <w:rPr>
          <w:rFonts w:ascii="Corbel" w:hAnsi="Corbel" w:eastAsia="Times New Roman" w:cs="Arial"/>
          <w:sz w:val="22"/>
          <w:szCs w:val="22"/>
          <w:lang w:eastAsia="nl-NL"/>
        </w:rPr>
        <w:t xml:space="preserve">hiervoor de volgende persoon aanspreken </w:t>
      </w:r>
      <w:r w:rsidRPr="00871706">
        <w:rPr>
          <w:rFonts w:ascii="Corbel" w:hAnsi="Corbel" w:eastAsia="Times New Roman" w:cs="Arial"/>
          <w:i/>
          <w:iCs/>
          <w:color w:val="767171" w:themeColor="background2" w:themeShade="80"/>
          <w:sz w:val="22"/>
          <w:szCs w:val="22"/>
          <w:lang w:eastAsia="nl-NL"/>
        </w:rPr>
        <w:t>(</w:t>
      </w:r>
      <w:r w:rsidR="00C56951">
        <w:rPr>
          <w:rFonts w:ascii="Corbel" w:hAnsi="Corbel" w:eastAsia="Times New Roman" w:cs="Arial"/>
          <w:i/>
          <w:iCs/>
          <w:color w:val="767171" w:themeColor="background2" w:themeShade="80"/>
          <w:sz w:val="22"/>
          <w:szCs w:val="22"/>
          <w:lang w:eastAsia="nl-NL"/>
        </w:rPr>
        <w:t xml:space="preserve">naam </w:t>
      </w:r>
      <w:r w:rsidRPr="00871706">
        <w:rPr>
          <w:rFonts w:ascii="Corbel" w:hAnsi="Corbel" w:eastAsia="Times New Roman" w:cs="Arial"/>
          <w:i/>
          <w:iCs/>
          <w:color w:val="767171" w:themeColor="background2" w:themeShade="80"/>
          <w:sz w:val="22"/>
          <w:szCs w:val="22"/>
          <w:lang w:eastAsia="nl-NL"/>
        </w:rPr>
        <w:t>in te vullen)</w:t>
      </w:r>
      <w:r>
        <w:rPr>
          <w:rFonts w:ascii="Corbel" w:hAnsi="Corbel" w:eastAsia="Times New Roman" w:cs="Arial"/>
          <w:sz w:val="22"/>
          <w:szCs w:val="22"/>
          <w:lang w:eastAsia="nl-NL"/>
        </w:rPr>
        <w:t>.</w:t>
      </w:r>
      <w:r w:rsidRPr="005E2AFB">
        <w:rPr>
          <w:rFonts w:ascii="Corbel" w:hAnsi="Corbel" w:eastAsia="Times New Roman" w:cs="Arial"/>
          <w:sz w:val="22"/>
          <w:szCs w:val="22"/>
          <w:lang w:eastAsia="nl-NL"/>
        </w:rPr>
        <w:t xml:space="preserve"> </w:t>
      </w:r>
    </w:p>
    <w:p w:rsidRPr="00C83E7A" w:rsidR="0027337C" w:rsidP="00C83E7A" w:rsidRDefault="00C83E7A" w14:paraId="16CB6EE2" w14:textId="0E782001">
      <w:pPr>
        <w:rPr>
          <w:rFonts w:ascii="Corbel" w:hAnsi="Corbel" w:eastAsia="Times New Roman" w:cs="Arial"/>
          <w:sz w:val="22"/>
          <w:szCs w:val="22"/>
          <w:lang w:eastAsia="nl-NL"/>
        </w:rPr>
      </w:pPr>
      <w:r>
        <w:rPr>
          <w:rFonts w:ascii="Corbel" w:hAnsi="Corbel" w:eastAsia="Times New Roman" w:cs="Arial"/>
          <w:sz w:val="22"/>
          <w:szCs w:val="22"/>
          <w:lang w:eastAsia="nl-NL"/>
        </w:rPr>
        <w:t xml:space="preserve"> </w:t>
      </w:r>
    </w:p>
    <w:p w:rsidRPr="00FA554A" w:rsidR="00FA554A" w:rsidP="000B09CB" w:rsidRDefault="005E2AFB" w14:paraId="6BB9E6D4" w14:textId="718749AC">
      <w:pPr>
        <w:pStyle w:val="Kop2"/>
        <w:rPr>
          <w:rFonts w:ascii="Times New Roman" w:hAnsi="Times New Roman" w:eastAsia="Times New Roman" w:cs="Times New Roman"/>
          <w:lang w:eastAsia="nl-NL"/>
        </w:rPr>
      </w:pPr>
      <w:bookmarkStart w:name="_Toc78284531" w:id="13"/>
      <w:r>
        <w:rPr>
          <w:rFonts w:eastAsia="Times New Roman"/>
          <w:lang w:eastAsia="nl-NL"/>
        </w:rPr>
        <w:t>3.</w:t>
      </w:r>
      <w:r w:rsidR="0027337C">
        <w:rPr>
          <w:rFonts w:eastAsia="Times New Roman"/>
          <w:lang w:eastAsia="nl-NL"/>
        </w:rPr>
        <w:t>2</w:t>
      </w:r>
      <w:r>
        <w:rPr>
          <w:rFonts w:eastAsia="Times New Roman"/>
          <w:lang w:eastAsia="nl-NL"/>
        </w:rPr>
        <w:t xml:space="preserve">. </w:t>
      </w:r>
      <w:r w:rsidRPr="00FA554A" w:rsidR="00FA554A">
        <w:rPr>
          <w:rFonts w:eastAsia="Times New Roman"/>
          <w:lang w:eastAsia="nl-NL"/>
        </w:rPr>
        <w:t>Arbeidsreglement en arbeidsvoorwaarden</w:t>
      </w:r>
      <w:bookmarkEnd w:id="13"/>
      <w:r w:rsidRPr="00FA554A" w:rsidR="00FA554A">
        <w:rPr>
          <w:rFonts w:eastAsia="Times New Roman"/>
          <w:lang w:eastAsia="nl-NL"/>
        </w:rPr>
        <w:t xml:space="preserve"> </w:t>
      </w:r>
    </w:p>
    <w:p w:rsidRPr="00FA554A" w:rsidR="00FA554A" w:rsidP="00BB77C9" w:rsidRDefault="00FA554A" w14:paraId="61157434" w14:textId="144B7DC4">
      <w:pPr>
        <w:spacing w:before="100" w:beforeAutospacing="1" w:after="100" w:afterAutospacing="1"/>
        <w:jc w:val="both"/>
        <w:rPr>
          <w:rFonts w:ascii="Corbel" w:hAnsi="Corbel" w:eastAsia="Times New Roman" w:cs="Arial"/>
          <w:sz w:val="22"/>
          <w:szCs w:val="22"/>
          <w:lang w:eastAsia="nl-NL"/>
        </w:rPr>
      </w:pPr>
      <w:r w:rsidRPr="00FA554A">
        <w:rPr>
          <w:rFonts w:ascii="Corbel" w:hAnsi="Corbel" w:eastAsia="Times New Roman" w:cs="Arial"/>
          <w:sz w:val="22"/>
          <w:szCs w:val="22"/>
          <w:lang w:eastAsia="nl-NL"/>
        </w:rPr>
        <w:t xml:space="preserve">De </w:t>
      </w:r>
      <w:r w:rsidR="0008227C">
        <w:rPr>
          <w:rFonts w:ascii="Corbel" w:hAnsi="Corbel" w:eastAsia="Times New Roman" w:cs="Arial"/>
          <w:sz w:val="22"/>
          <w:szCs w:val="22"/>
          <w:lang w:eastAsia="nl-NL"/>
        </w:rPr>
        <w:t>directie</w:t>
      </w:r>
      <w:r w:rsidRPr="00FA554A">
        <w:rPr>
          <w:rFonts w:ascii="Corbel" w:hAnsi="Corbel" w:eastAsia="Times New Roman" w:cs="Arial"/>
          <w:sz w:val="22"/>
          <w:szCs w:val="22"/>
          <w:lang w:eastAsia="nl-NL"/>
        </w:rPr>
        <w:t xml:space="preserve"> rapporteert aan het bestuursorgaan</w:t>
      </w:r>
      <w:r w:rsidR="007863CB">
        <w:rPr>
          <w:rFonts w:ascii="Corbel" w:hAnsi="Corbel" w:eastAsia="Times New Roman" w:cs="Arial"/>
          <w:sz w:val="22"/>
          <w:szCs w:val="22"/>
          <w:lang w:eastAsia="nl-NL"/>
        </w:rPr>
        <w:t>,</w:t>
      </w:r>
      <w:r w:rsidRPr="00FA554A">
        <w:rPr>
          <w:rFonts w:ascii="Corbel" w:hAnsi="Corbel" w:eastAsia="Times New Roman" w:cs="Arial"/>
          <w:sz w:val="22"/>
          <w:szCs w:val="22"/>
          <w:lang w:eastAsia="nl-NL"/>
        </w:rPr>
        <w:t xml:space="preserve"> gevraagd</w:t>
      </w:r>
      <w:r w:rsidR="007863CB">
        <w:rPr>
          <w:rFonts w:ascii="Corbel" w:hAnsi="Corbel" w:eastAsia="Times New Roman" w:cs="Arial"/>
          <w:sz w:val="22"/>
          <w:szCs w:val="22"/>
          <w:lang w:eastAsia="nl-NL"/>
        </w:rPr>
        <w:t>,</w:t>
      </w:r>
      <w:r w:rsidRPr="00FA554A">
        <w:rPr>
          <w:rFonts w:ascii="Corbel" w:hAnsi="Corbel" w:eastAsia="Times New Roman" w:cs="Arial"/>
          <w:sz w:val="22"/>
          <w:szCs w:val="22"/>
          <w:lang w:eastAsia="nl-NL"/>
        </w:rPr>
        <w:t xml:space="preserve"> ongevraagd en tijdig</w:t>
      </w:r>
      <w:r w:rsidR="007863CB">
        <w:rPr>
          <w:rFonts w:ascii="Corbel" w:hAnsi="Corbel" w:eastAsia="Times New Roman" w:cs="Arial"/>
          <w:sz w:val="22"/>
          <w:szCs w:val="22"/>
          <w:lang w:eastAsia="nl-NL"/>
        </w:rPr>
        <w:t>,</w:t>
      </w:r>
      <w:r w:rsidRPr="00FA554A">
        <w:rPr>
          <w:rFonts w:ascii="Corbel" w:hAnsi="Corbel" w:eastAsia="Times New Roman" w:cs="Arial"/>
          <w:sz w:val="22"/>
          <w:szCs w:val="22"/>
          <w:lang w:eastAsia="nl-NL"/>
        </w:rPr>
        <w:t xml:space="preserve"> over alle feiten en belangrijke informatie betreffende de arbeidsvoorwaarden</w:t>
      </w:r>
      <w:r w:rsidR="00CC2A3C">
        <w:rPr>
          <w:rFonts w:ascii="Corbel" w:hAnsi="Corbel" w:eastAsia="Times New Roman" w:cs="Arial"/>
          <w:sz w:val="22"/>
          <w:szCs w:val="22"/>
          <w:lang w:eastAsia="nl-NL"/>
        </w:rPr>
        <w:t xml:space="preserve"> van zijn/haar medewerkers</w:t>
      </w:r>
      <w:r w:rsidR="0008227C">
        <w:rPr>
          <w:rFonts w:ascii="Corbel" w:hAnsi="Corbel" w:eastAsia="Times New Roman" w:cs="Arial"/>
          <w:sz w:val="22"/>
          <w:szCs w:val="22"/>
          <w:lang w:eastAsia="nl-NL"/>
        </w:rPr>
        <w:t xml:space="preserve"> en </w:t>
      </w:r>
      <w:r w:rsidRPr="00FA554A" w:rsidR="0008227C">
        <w:rPr>
          <w:rFonts w:ascii="Corbel" w:hAnsi="Corbel" w:eastAsia="Times New Roman" w:cs="Arial"/>
          <w:sz w:val="22"/>
          <w:szCs w:val="22"/>
          <w:lang w:eastAsia="nl-NL"/>
        </w:rPr>
        <w:t>de toepassing van het arbeidsreglement</w:t>
      </w:r>
      <w:r w:rsidRPr="00FA554A">
        <w:rPr>
          <w:rFonts w:ascii="Corbel" w:hAnsi="Corbel" w:eastAsia="Times New Roman" w:cs="Arial"/>
          <w:sz w:val="22"/>
          <w:szCs w:val="22"/>
          <w:lang w:eastAsia="nl-NL"/>
        </w:rPr>
        <w:t xml:space="preserve">. </w:t>
      </w:r>
    </w:p>
    <w:p w:rsidRPr="005E2AFB" w:rsidR="0048297D" w:rsidP="00BB77C9" w:rsidRDefault="00FA554A" w14:paraId="22A808B7" w14:textId="4B7D7597">
      <w:pPr>
        <w:spacing w:before="100" w:beforeAutospacing="1" w:after="100" w:afterAutospacing="1"/>
        <w:jc w:val="both"/>
        <w:rPr>
          <w:rFonts w:ascii="Corbel" w:hAnsi="Corbel" w:eastAsia="Times New Roman" w:cs="Arial"/>
          <w:sz w:val="22"/>
          <w:szCs w:val="22"/>
          <w:lang w:eastAsia="nl-NL"/>
        </w:rPr>
      </w:pPr>
      <w:r w:rsidRPr="00FA554A">
        <w:rPr>
          <w:rFonts w:ascii="Corbel" w:hAnsi="Corbel" w:eastAsia="Times New Roman" w:cs="Arial"/>
          <w:sz w:val="22"/>
          <w:szCs w:val="22"/>
          <w:lang w:eastAsia="nl-NL"/>
        </w:rPr>
        <w:t xml:space="preserve">Tot de arbeidsvoorwaarden behoren </w:t>
      </w:r>
      <w:r w:rsidRPr="005E2AFB" w:rsidR="00F2184C">
        <w:rPr>
          <w:rFonts w:ascii="Corbel" w:hAnsi="Corbel" w:eastAsia="Times New Roman" w:cs="Arial"/>
          <w:sz w:val="22"/>
          <w:szCs w:val="22"/>
          <w:lang w:eastAsia="nl-NL"/>
        </w:rPr>
        <w:t>correct</w:t>
      </w:r>
      <w:r w:rsidR="0008227C">
        <w:rPr>
          <w:rFonts w:ascii="Corbel" w:hAnsi="Corbel" w:eastAsia="Times New Roman" w:cs="Arial"/>
          <w:sz w:val="22"/>
          <w:szCs w:val="22"/>
          <w:lang w:eastAsia="nl-NL"/>
        </w:rPr>
        <w:t>e</w:t>
      </w:r>
      <w:r w:rsidRPr="00FA554A">
        <w:rPr>
          <w:rFonts w:ascii="Corbel" w:hAnsi="Corbel" w:eastAsia="Times New Roman" w:cs="Arial"/>
          <w:sz w:val="22"/>
          <w:szCs w:val="22"/>
          <w:lang w:eastAsia="nl-NL"/>
        </w:rPr>
        <w:t xml:space="preserve"> verloningen en vergoedingen, arbeidsduur en werkroosters, het evaluatie, de premies en sancties. </w:t>
      </w:r>
      <w:r w:rsidR="00BB77C9">
        <w:rPr>
          <w:rFonts w:ascii="Corbel" w:hAnsi="Corbel" w:eastAsia="Times New Roman" w:cs="Arial"/>
          <w:sz w:val="22"/>
          <w:szCs w:val="22"/>
          <w:lang w:eastAsia="nl-NL"/>
        </w:rPr>
        <w:t>De direct</w:t>
      </w:r>
      <w:r w:rsidR="0008227C">
        <w:rPr>
          <w:rFonts w:ascii="Corbel" w:hAnsi="Corbel" w:eastAsia="Times New Roman" w:cs="Arial"/>
          <w:sz w:val="22"/>
          <w:szCs w:val="22"/>
          <w:lang w:eastAsia="nl-NL"/>
        </w:rPr>
        <w:t>ie</w:t>
      </w:r>
      <w:r w:rsidR="00BB77C9">
        <w:rPr>
          <w:rFonts w:ascii="Corbel" w:hAnsi="Corbel" w:eastAsia="Times New Roman" w:cs="Arial"/>
          <w:sz w:val="22"/>
          <w:szCs w:val="22"/>
          <w:lang w:eastAsia="nl-NL"/>
        </w:rPr>
        <w:t xml:space="preserve"> </w:t>
      </w:r>
      <w:r w:rsidRPr="00FA554A">
        <w:rPr>
          <w:rFonts w:ascii="Corbel" w:hAnsi="Corbel" w:eastAsia="Times New Roman" w:cs="Arial"/>
          <w:sz w:val="22"/>
          <w:szCs w:val="22"/>
          <w:lang w:eastAsia="nl-NL"/>
        </w:rPr>
        <w:t xml:space="preserve">regelt het toezicht op de uitvoering van het personeelsbeleid. </w:t>
      </w:r>
    </w:p>
    <w:p w:rsidRPr="005E2AFB" w:rsidR="00FA554A" w:rsidP="00BB77C9" w:rsidRDefault="00F25923" w14:paraId="20CCA4F7" w14:textId="44799433">
      <w:pPr>
        <w:spacing w:before="100" w:beforeAutospacing="1" w:after="100" w:afterAutospacing="1"/>
        <w:jc w:val="both"/>
        <w:rPr>
          <w:rFonts w:ascii="Corbel" w:hAnsi="Corbel" w:eastAsia="Times New Roman" w:cs="Arial"/>
          <w:sz w:val="22"/>
          <w:szCs w:val="22"/>
          <w:lang w:eastAsia="nl-NL"/>
        </w:rPr>
      </w:pPr>
      <w:r w:rsidRPr="005E2AFB">
        <w:rPr>
          <w:rFonts w:ascii="Corbel" w:hAnsi="Corbel" w:eastAsia="Times New Roman" w:cs="Arial"/>
          <w:sz w:val="22"/>
          <w:szCs w:val="22"/>
          <w:lang w:eastAsia="nl-NL"/>
        </w:rPr>
        <w:t xml:space="preserve">Het beheer van </w:t>
      </w:r>
      <w:r w:rsidRPr="005E2AFB" w:rsidR="0048297D">
        <w:rPr>
          <w:rFonts w:ascii="Corbel" w:hAnsi="Corbel" w:eastAsia="Times New Roman" w:cs="Arial"/>
          <w:sz w:val="22"/>
          <w:szCs w:val="22"/>
          <w:lang w:eastAsia="nl-NL"/>
        </w:rPr>
        <w:t xml:space="preserve">de aanwerving, ontslag, </w:t>
      </w:r>
      <w:r w:rsidRPr="00FA554A" w:rsidR="0048297D">
        <w:rPr>
          <w:rFonts w:ascii="Corbel" w:hAnsi="Corbel" w:eastAsia="Times New Roman" w:cs="Arial"/>
          <w:sz w:val="22"/>
          <w:szCs w:val="22"/>
          <w:lang w:eastAsia="nl-NL"/>
        </w:rPr>
        <w:t xml:space="preserve">het toezien op en de toepassing van de arbeidsduur en de werkroosters van personeel </w:t>
      </w:r>
      <w:r w:rsidR="00BB77C9">
        <w:rPr>
          <w:rFonts w:ascii="Corbel" w:hAnsi="Corbel" w:eastAsia="Times New Roman" w:cs="Arial"/>
          <w:sz w:val="22"/>
          <w:szCs w:val="22"/>
          <w:lang w:eastAsia="nl-NL"/>
        </w:rPr>
        <w:t xml:space="preserve">worden door het bestuursograan overgelaten </w:t>
      </w:r>
      <w:r w:rsidRPr="00FA554A" w:rsidR="0048297D">
        <w:rPr>
          <w:rFonts w:ascii="Corbel" w:hAnsi="Corbel" w:eastAsia="Times New Roman" w:cs="Arial"/>
          <w:sz w:val="22"/>
          <w:szCs w:val="22"/>
          <w:lang w:eastAsia="nl-NL"/>
        </w:rPr>
        <w:t xml:space="preserve">aan de </w:t>
      </w:r>
      <w:r w:rsidR="000820F8">
        <w:rPr>
          <w:rFonts w:ascii="Corbel" w:hAnsi="Corbel" w:eastAsia="Times New Roman" w:cs="Arial"/>
          <w:sz w:val="22"/>
          <w:szCs w:val="22"/>
          <w:lang w:eastAsia="nl-NL"/>
        </w:rPr>
        <w:t>directie</w:t>
      </w:r>
      <w:r w:rsidRPr="00FA554A" w:rsidR="0048297D">
        <w:rPr>
          <w:rFonts w:ascii="Corbel" w:hAnsi="Corbel" w:eastAsia="Times New Roman" w:cs="Arial"/>
          <w:sz w:val="22"/>
          <w:szCs w:val="22"/>
          <w:lang w:eastAsia="nl-NL"/>
        </w:rPr>
        <w:t xml:space="preserve">. Het toezicht op de toepassing van de arbeidsroosters en werkroosters kan door de </w:t>
      </w:r>
      <w:r w:rsidR="000820F8">
        <w:rPr>
          <w:rFonts w:ascii="Corbel" w:hAnsi="Corbel" w:eastAsia="Times New Roman" w:cs="Arial"/>
          <w:sz w:val="22"/>
          <w:szCs w:val="22"/>
          <w:lang w:eastAsia="nl-NL"/>
        </w:rPr>
        <w:t>directie</w:t>
      </w:r>
      <w:r w:rsidRPr="00FA554A" w:rsidR="0048297D">
        <w:rPr>
          <w:rFonts w:ascii="Corbel" w:hAnsi="Corbel" w:eastAsia="Times New Roman" w:cs="Arial"/>
          <w:sz w:val="22"/>
          <w:szCs w:val="22"/>
          <w:lang w:eastAsia="nl-NL"/>
        </w:rPr>
        <w:t xml:space="preserve"> gedelegeerd worden naar de leden van het managementteam.</w:t>
      </w:r>
    </w:p>
    <w:p w:rsidRPr="00FA554A" w:rsidR="00CC2A3C" w:rsidP="00BB77C9" w:rsidRDefault="00696685" w14:paraId="4B90F045" w14:textId="193D15F5">
      <w:pPr>
        <w:spacing w:before="100" w:beforeAutospacing="1" w:after="100" w:afterAutospacing="1"/>
        <w:jc w:val="both"/>
        <w:rPr>
          <w:rFonts w:ascii="Corbel" w:hAnsi="Corbel" w:eastAsia="Times New Roman" w:cs="Arial"/>
          <w:sz w:val="22"/>
          <w:szCs w:val="22"/>
          <w:lang w:eastAsia="nl-NL"/>
        </w:rPr>
      </w:pPr>
      <w:r w:rsidRPr="00FA554A">
        <w:rPr>
          <w:rFonts w:ascii="Corbel" w:hAnsi="Corbel" w:eastAsia="Times New Roman" w:cs="Arial"/>
          <w:sz w:val="22"/>
          <w:szCs w:val="22"/>
          <w:lang w:eastAsia="nl-NL"/>
        </w:rPr>
        <w:t xml:space="preserve">Het arbeidsreglement en de arbeidsvoorwaarden kunnen enkel gewijzigd worden mits goedkeuring door het bestuursorgaan. </w:t>
      </w:r>
      <w:r w:rsidRPr="005E2AFB" w:rsidR="00CC2A3C">
        <w:rPr>
          <w:rFonts w:ascii="Corbel" w:hAnsi="Corbel" w:eastAsia="Times New Roman" w:cs="Arial"/>
          <w:sz w:val="22"/>
          <w:szCs w:val="22"/>
          <w:lang w:eastAsia="nl-NL"/>
        </w:rPr>
        <w:t xml:space="preserve">Het arbeidsreglement is terug te vinden op de volgende locatie </w:t>
      </w:r>
      <w:r w:rsidRPr="00871706" w:rsidR="00CC2A3C">
        <w:rPr>
          <w:rFonts w:ascii="Corbel" w:hAnsi="Corbel" w:eastAsia="Times New Roman" w:cs="Arial"/>
          <w:i/>
          <w:iCs/>
          <w:color w:val="767171" w:themeColor="background2" w:themeShade="80"/>
          <w:sz w:val="22"/>
          <w:szCs w:val="22"/>
          <w:lang w:eastAsia="nl-NL"/>
        </w:rPr>
        <w:t xml:space="preserve">(in te vullen) </w:t>
      </w:r>
      <w:r w:rsidRPr="005E2AFB" w:rsidR="00CC2A3C">
        <w:rPr>
          <w:rFonts w:ascii="Corbel" w:hAnsi="Corbel" w:eastAsia="Times New Roman" w:cs="Arial"/>
          <w:sz w:val="22"/>
          <w:szCs w:val="22"/>
          <w:lang w:eastAsia="nl-NL"/>
        </w:rPr>
        <w:t>voor inzage</w:t>
      </w:r>
      <w:r w:rsidR="00CC2A3C">
        <w:rPr>
          <w:rFonts w:ascii="Corbel" w:hAnsi="Corbel" w:eastAsia="Times New Roman" w:cs="Arial"/>
          <w:sz w:val="22"/>
          <w:szCs w:val="22"/>
          <w:lang w:eastAsia="nl-NL"/>
        </w:rPr>
        <w:t>.</w:t>
      </w:r>
      <w:r w:rsidRPr="005E2AFB" w:rsidR="00CC2A3C">
        <w:rPr>
          <w:rFonts w:ascii="Corbel" w:hAnsi="Corbel" w:eastAsia="Times New Roman" w:cs="Arial"/>
          <w:sz w:val="22"/>
          <w:szCs w:val="22"/>
          <w:lang w:eastAsia="nl-NL"/>
        </w:rPr>
        <w:t xml:space="preserve"> </w:t>
      </w:r>
      <w:r w:rsidR="00CC2A3C">
        <w:rPr>
          <w:rFonts w:ascii="Corbel" w:hAnsi="Corbel" w:eastAsia="Times New Roman" w:cs="Arial"/>
          <w:sz w:val="22"/>
          <w:szCs w:val="22"/>
          <w:lang w:eastAsia="nl-NL"/>
        </w:rPr>
        <w:t>J</w:t>
      </w:r>
      <w:r w:rsidRPr="005E2AFB" w:rsidR="00CC2A3C">
        <w:rPr>
          <w:rFonts w:ascii="Corbel" w:hAnsi="Corbel" w:eastAsia="Times New Roman" w:cs="Arial"/>
          <w:sz w:val="22"/>
          <w:szCs w:val="22"/>
          <w:lang w:eastAsia="nl-NL"/>
        </w:rPr>
        <w:t xml:space="preserve">e </w:t>
      </w:r>
      <w:r w:rsidR="00CC2A3C">
        <w:rPr>
          <w:rFonts w:ascii="Corbel" w:hAnsi="Corbel" w:eastAsia="Times New Roman" w:cs="Arial"/>
          <w:sz w:val="22"/>
          <w:szCs w:val="22"/>
          <w:lang w:eastAsia="nl-NL"/>
        </w:rPr>
        <w:t xml:space="preserve">kan </w:t>
      </w:r>
      <w:r w:rsidRPr="005E2AFB" w:rsidR="00CC2A3C">
        <w:rPr>
          <w:rFonts w:ascii="Corbel" w:hAnsi="Corbel" w:eastAsia="Times New Roman" w:cs="Arial"/>
          <w:sz w:val="22"/>
          <w:szCs w:val="22"/>
          <w:lang w:eastAsia="nl-NL"/>
        </w:rPr>
        <w:t xml:space="preserve">hiervoor de volgende persoon aanspreken </w:t>
      </w:r>
      <w:r w:rsidRPr="00871706" w:rsidR="00CC2A3C">
        <w:rPr>
          <w:rFonts w:ascii="Corbel" w:hAnsi="Corbel" w:eastAsia="Times New Roman" w:cs="Arial"/>
          <w:i/>
          <w:iCs/>
          <w:color w:val="767171" w:themeColor="background2" w:themeShade="80"/>
          <w:sz w:val="22"/>
          <w:szCs w:val="22"/>
          <w:lang w:eastAsia="nl-NL"/>
        </w:rPr>
        <w:t>(</w:t>
      </w:r>
      <w:r w:rsidR="00CC2A3C">
        <w:rPr>
          <w:rFonts w:ascii="Corbel" w:hAnsi="Corbel" w:eastAsia="Times New Roman" w:cs="Arial"/>
          <w:i/>
          <w:iCs/>
          <w:color w:val="767171" w:themeColor="background2" w:themeShade="80"/>
          <w:sz w:val="22"/>
          <w:szCs w:val="22"/>
          <w:lang w:eastAsia="nl-NL"/>
        </w:rPr>
        <w:t xml:space="preserve">naam </w:t>
      </w:r>
      <w:r w:rsidRPr="00871706" w:rsidR="00CC2A3C">
        <w:rPr>
          <w:rFonts w:ascii="Corbel" w:hAnsi="Corbel" w:eastAsia="Times New Roman" w:cs="Arial"/>
          <w:i/>
          <w:iCs/>
          <w:color w:val="767171" w:themeColor="background2" w:themeShade="80"/>
          <w:sz w:val="22"/>
          <w:szCs w:val="22"/>
          <w:lang w:eastAsia="nl-NL"/>
        </w:rPr>
        <w:t>in te vullen)</w:t>
      </w:r>
      <w:r w:rsidR="00CC2A3C">
        <w:rPr>
          <w:rFonts w:ascii="Corbel" w:hAnsi="Corbel" w:eastAsia="Times New Roman" w:cs="Arial"/>
          <w:sz w:val="22"/>
          <w:szCs w:val="22"/>
          <w:lang w:eastAsia="nl-NL"/>
        </w:rPr>
        <w:t>.</w:t>
      </w:r>
      <w:r w:rsidRPr="005E2AFB" w:rsidR="00CC2A3C">
        <w:rPr>
          <w:rFonts w:ascii="Corbel" w:hAnsi="Corbel" w:eastAsia="Times New Roman" w:cs="Arial"/>
          <w:sz w:val="22"/>
          <w:szCs w:val="22"/>
          <w:lang w:eastAsia="nl-NL"/>
        </w:rPr>
        <w:t xml:space="preserve"> </w:t>
      </w:r>
    </w:p>
    <w:p w:rsidRPr="0093160B" w:rsidR="00CE4B90" w:rsidP="00144928" w:rsidRDefault="00144928" w14:paraId="49B20050" w14:textId="4E8F4226">
      <w:pPr>
        <w:pStyle w:val="Kop1"/>
        <w:rPr>
          <w:rFonts w:eastAsia="Times New Roman"/>
          <w:shd w:val="clear" w:color="auto" w:fill="FAF9F8"/>
          <w:lang w:eastAsia="nl-NL"/>
        </w:rPr>
      </w:pPr>
      <w:bookmarkStart w:name="_Toc78284532" w:id="14"/>
      <w:r>
        <w:rPr>
          <w:rFonts w:eastAsia="Times New Roman"/>
          <w:shd w:val="clear" w:color="auto" w:fill="FAF9F8"/>
          <w:lang w:eastAsia="nl-NL"/>
        </w:rPr>
        <w:t>4</w:t>
      </w:r>
      <w:r w:rsidRPr="00C93856" w:rsidR="00C93856">
        <w:rPr>
          <w:rFonts w:eastAsia="Times New Roman"/>
          <w:shd w:val="clear" w:color="auto" w:fill="FAF9F8"/>
          <w:lang w:eastAsia="nl-NL"/>
        </w:rPr>
        <w:t>.</w:t>
      </w:r>
      <w:r>
        <w:rPr>
          <w:rFonts w:eastAsia="Times New Roman"/>
          <w:shd w:val="clear" w:color="auto" w:fill="FAF9F8"/>
          <w:lang w:eastAsia="nl-NL"/>
        </w:rPr>
        <w:t xml:space="preserve"> </w:t>
      </w:r>
      <w:r w:rsidRPr="00C93856" w:rsidR="00C93856">
        <w:rPr>
          <w:rFonts w:eastAsia="Times New Roman"/>
          <w:shd w:val="clear" w:color="auto" w:fill="FAF9F8"/>
          <w:lang w:eastAsia="nl-NL"/>
        </w:rPr>
        <w:t>Beleid</w:t>
      </w:r>
      <w:r w:rsidRPr="0093160B" w:rsidR="00CE4B90">
        <w:rPr>
          <w:rFonts w:eastAsia="Times New Roman"/>
          <w:shd w:val="clear" w:color="auto" w:fill="FAF9F8"/>
          <w:lang w:eastAsia="nl-NL"/>
        </w:rPr>
        <w:t xml:space="preserve"> </w:t>
      </w:r>
      <w:r w:rsidRPr="00C93856" w:rsidR="00C93856">
        <w:rPr>
          <w:rFonts w:eastAsia="Times New Roman"/>
          <w:shd w:val="clear" w:color="auto" w:fill="FAF9F8"/>
          <w:lang w:eastAsia="nl-NL"/>
        </w:rPr>
        <w:t>rond</w:t>
      </w:r>
      <w:r w:rsidRPr="0093160B" w:rsidR="00CE4B90">
        <w:rPr>
          <w:rFonts w:eastAsia="Times New Roman"/>
          <w:shd w:val="clear" w:color="auto" w:fill="FAF9F8"/>
          <w:lang w:eastAsia="nl-NL"/>
        </w:rPr>
        <w:t xml:space="preserve"> </w:t>
      </w:r>
      <w:r w:rsidRPr="00C93856" w:rsidR="00C93856">
        <w:rPr>
          <w:rFonts w:eastAsia="Times New Roman"/>
          <w:shd w:val="clear" w:color="auto" w:fill="FAF9F8"/>
          <w:lang w:eastAsia="nl-NL"/>
        </w:rPr>
        <w:t>financiën</w:t>
      </w:r>
      <w:bookmarkEnd w:id="14"/>
    </w:p>
    <w:p w:rsidR="00B70F6D" w:rsidP="00B70F6D" w:rsidRDefault="00B70F6D" w14:paraId="307292AD" w14:textId="05491171">
      <w:pPr>
        <w:spacing w:before="100" w:beforeAutospacing="1" w:after="100" w:afterAutospacing="1"/>
        <w:jc w:val="both"/>
        <w:rPr>
          <w:rFonts w:ascii="Corbel" w:hAnsi="Corbel" w:eastAsia="Times New Roman" w:cs="Arial"/>
          <w:sz w:val="22"/>
          <w:szCs w:val="22"/>
          <w:lang w:eastAsia="nl-NL"/>
        </w:rPr>
      </w:pPr>
      <w:r w:rsidRPr="00B70F6D">
        <w:rPr>
          <w:rFonts w:ascii="Corbel" w:hAnsi="Corbel" w:eastAsia="Times New Roman" w:cs="Arial"/>
          <w:sz w:val="22"/>
          <w:szCs w:val="22"/>
          <w:lang w:eastAsia="nl-NL"/>
        </w:rPr>
        <w:t>De organisatie realiseert haar missie op een duurzame en bedrijfsmatig verantwoorde wijze en waarborgt de inhoudelijke integriteit.</w:t>
      </w:r>
      <w:r w:rsidRPr="00047628" w:rsidR="00047628">
        <w:rPr>
          <w:rFonts w:ascii="Corbel" w:hAnsi="Corbel" w:eastAsiaTheme="minorEastAsia"/>
          <w:color w:val="000000" w:themeColor="text1"/>
          <w:kern w:val="24"/>
        </w:rPr>
        <w:t xml:space="preserve"> </w:t>
      </w:r>
      <w:r w:rsidRPr="00047628" w:rsidR="00047628">
        <w:rPr>
          <w:rFonts w:ascii="Corbel" w:hAnsi="Corbel" w:eastAsia="Times New Roman" w:cs="Arial"/>
          <w:sz w:val="22"/>
          <w:szCs w:val="22"/>
          <w:lang w:eastAsia="nl-NL"/>
        </w:rPr>
        <w:t>Het bestuur ziet erop toe dat de financiële en interne kwaliteitscontrole aangepast is aan de grootte van de organisatie en conform de vigerende regelgeving</w:t>
      </w:r>
      <w:r w:rsidR="00047628">
        <w:rPr>
          <w:rFonts w:ascii="Corbel" w:hAnsi="Corbel" w:eastAsia="Times New Roman" w:cs="Arial"/>
          <w:sz w:val="22"/>
          <w:szCs w:val="22"/>
          <w:lang w:eastAsia="nl-NL"/>
        </w:rPr>
        <w:t>.</w:t>
      </w:r>
    </w:p>
    <w:p w:rsidR="00B70F6D" w:rsidP="000B09CB" w:rsidRDefault="00491449" w14:paraId="7579CFCE" w14:textId="77777777">
      <w:pPr>
        <w:spacing w:before="100" w:beforeAutospacing="1" w:after="100" w:afterAutospacing="1"/>
        <w:jc w:val="both"/>
        <w:rPr>
          <w:rFonts w:ascii="Corbel" w:hAnsi="Corbel" w:eastAsia="Times New Roman" w:cs="Arial"/>
          <w:sz w:val="22"/>
          <w:szCs w:val="22"/>
          <w:lang w:eastAsia="nl-NL"/>
        </w:rPr>
      </w:pPr>
      <w:r w:rsidRPr="00491449">
        <w:rPr>
          <w:rFonts w:ascii="Corbel" w:hAnsi="Corbel" w:eastAsia="Times New Roman" w:cs="Arial"/>
          <w:sz w:val="22"/>
          <w:szCs w:val="22"/>
          <w:lang w:eastAsia="nl-NL"/>
        </w:rPr>
        <w:t xml:space="preserve">De volmachthouders, zoals opgesomd </w:t>
      </w:r>
      <w:r w:rsidRPr="000B09CB">
        <w:rPr>
          <w:rFonts w:ascii="Corbel" w:hAnsi="Corbel" w:eastAsia="Times New Roman" w:cs="Arial"/>
          <w:sz w:val="22"/>
          <w:szCs w:val="22"/>
          <w:lang w:eastAsia="nl-NL"/>
        </w:rPr>
        <w:t>in de delegatiematrix</w:t>
      </w:r>
      <w:r w:rsidRPr="00491449">
        <w:rPr>
          <w:rFonts w:ascii="Corbel" w:hAnsi="Corbel" w:eastAsia="Times New Roman" w:cs="Arial"/>
          <w:sz w:val="22"/>
          <w:szCs w:val="22"/>
          <w:lang w:eastAsia="nl-NL"/>
        </w:rPr>
        <w:t xml:space="preserve">, hebben de bevoegdheid tot de genoemde maximumbedragen om alle documenten te tekenen en daaruit voortvloeiende handelingen te stellen die betrekking hebben op het financieel beheer van de vereniging. </w:t>
      </w:r>
    </w:p>
    <w:p w:rsidR="000820F8" w:rsidP="000B09CB" w:rsidRDefault="000820F8" w14:paraId="4016F68D" w14:textId="1FFE3579">
      <w:pPr>
        <w:pStyle w:val="Kop1"/>
        <w:jc w:val="both"/>
        <w:rPr>
          <w:rFonts w:eastAsia="Times New Roman"/>
          <w:shd w:val="clear" w:color="auto" w:fill="FAF9F8"/>
          <w:lang w:eastAsia="nl-NL"/>
        </w:rPr>
      </w:pPr>
    </w:p>
    <w:p w:rsidRPr="000820F8" w:rsidR="000820F8" w:rsidP="000820F8" w:rsidRDefault="000820F8" w14:paraId="76562989" w14:textId="77777777">
      <w:pPr>
        <w:rPr>
          <w:lang w:eastAsia="nl-NL"/>
        </w:rPr>
      </w:pPr>
    </w:p>
    <w:p w:rsidR="00C93856" w:rsidP="000B09CB" w:rsidRDefault="00144928" w14:paraId="38E9B24A" w14:textId="27B75A7B">
      <w:pPr>
        <w:pStyle w:val="Kop1"/>
        <w:jc w:val="both"/>
        <w:rPr>
          <w:rFonts w:eastAsia="Times New Roman"/>
          <w:shd w:val="clear" w:color="auto" w:fill="FAF9F8"/>
          <w:lang w:eastAsia="nl-NL"/>
        </w:rPr>
      </w:pPr>
      <w:bookmarkStart w:name="_Toc78284533" w:id="15"/>
      <w:r>
        <w:rPr>
          <w:rFonts w:eastAsia="Times New Roman"/>
          <w:shd w:val="clear" w:color="auto" w:fill="FAF9F8"/>
          <w:lang w:eastAsia="nl-NL"/>
        </w:rPr>
        <w:t>5</w:t>
      </w:r>
      <w:r w:rsidRPr="00C93856" w:rsidR="00C93856">
        <w:rPr>
          <w:rFonts w:eastAsia="Times New Roman"/>
          <w:shd w:val="clear" w:color="auto" w:fill="FAF9F8"/>
          <w:lang w:eastAsia="nl-NL"/>
        </w:rPr>
        <w:t>.</w:t>
      </w:r>
      <w:r w:rsidR="00650EF6">
        <w:rPr>
          <w:rFonts w:eastAsia="Times New Roman"/>
          <w:shd w:val="clear" w:color="auto" w:fill="FAF9F8"/>
          <w:lang w:eastAsia="nl-NL"/>
        </w:rPr>
        <w:t>Deontologische code</w:t>
      </w:r>
      <w:bookmarkEnd w:id="15"/>
    </w:p>
    <w:p w:rsidRPr="005E2AFB" w:rsidR="005A3295" w:rsidP="00F26889" w:rsidRDefault="005A3295" w14:paraId="7454E485" w14:textId="77CFBF38">
      <w:pPr>
        <w:rPr>
          <w:rFonts w:ascii="Corbel" w:hAnsi="Corbel" w:eastAsia="Times New Roman" w:cs="Arial"/>
          <w:sz w:val="22"/>
          <w:szCs w:val="22"/>
          <w:lang w:eastAsia="nl-NL"/>
        </w:rPr>
      </w:pPr>
    </w:p>
    <w:p w:rsidR="005A3295" w:rsidP="00F26889" w:rsidRDefault="005A3295" w14:paraId="77E7BFC0" w14:textId="15AC81F0">
      <w:pPr>
        <w:rPr>
          <w:rFonts w:ascii="Corbel" w:hAnsi="Corbel" w:eastAsia="Times New Roman" w:cs="Arial"/>
          <w:sz w:val="22"/>
          <w:szCs w:val="22"/>
          <w:lang w:eastAsia="nl-NL"/>
        </w:rPr>
      </w:pPr>
      <w:r w:rsidRPr="005E2AFB">
        <w:rPr>
          <w:rFonts w:ascii="Corbel" w:hAnsi="Corbel" w:eastAsia="Times New Roman" w:cs="Arial"/>
          <w:sz w:val="22"/>
          <w:szCs w:val="22"/>
          <w:lang w:eastAsia="nl-NL"/>
        </w:rPr>
        <w:t xml:space="preserve">Zie voor verdere invulling </w:t>
      </w:r>
      <w:r w:rsidR="00332F88">
        <w:rPr>
          <w:rFonts w:ascii="Corbel" w:hAnsi="Corbel" w:eastAsia="Times New Roman" w:cs="Arial"/>
          <w:sz w:val="22"/>
          <w:szCs w:val="22"/>
          <w:lang w:eastAsia="nl-NL"/>
        </w:rPr>
        <w:t xml:space="preserve">van de </w:t>
      </w:r>
      <w:r w:rsidR="00C117E4">
        <w:rPr>
          <w:rFonts w:ascii="Corbel" w:hAnsi="Corbel" w:eastAsia="Times New Roman" w:cs="Arial"/>
          <w:sz w:val="22"/>
          <w:szCs w:val="22"/>
          <w:lang w:eastAsia="nl-NL"/>
        </w:rPr>
        <w:t>bevoegdheden</w:t>
      </w:r>
      <w:r w:rsidR="00332F88">
        <w:rPr>
          <w:rFonts w:ascii="Corbel" w:hAnsi="Corbel" w:eastAsia="Times New Roman" w:cs="Arial"/>
          <w:sz w:val="22"/>
          <w:szCs w:val="22"/>
          <w:lang w:eastAsia="nl-NL"/>
        </w:rPr>
        <w:t xml:space="preserve"> </w:t>
      </w:r>
      <w:r w:rsidRPr="005E2AFB">
        <w:rPr>
          <w:rFonts w:ascii="Corbel" w:hAnsi="Corbel" w:eastAsia="Times New Roman" w:cs="Arial"/>
          <w:sz w:val="22"/>
          <w:szCs w:val="22"/>
          <w:lang w:eastAsia="nl-NL"/>
        </w:rPr>
        <w:t>de delegatie</w:t>
      </w:r>
      <w:r w:rsidR="00C117E4">
        <w:rPr>
          <w:rFonts w:ascii="Corbel" w:hAnsi="Corbel" w:eastAsia="Times New Roman" w:cs="Arial"/>
          <w:sz w:val="22"/>
          <w:szCs w:val="22"/>
          <w:lang w:eastAsia="nl-NL"/>
        </w:rPr>
        <w:t>-</w:t>
      </w:r>
      <w:r w:rsidR="00332F88">
        <w:rPr>
          <w:rFonts w:ascii="Corbel" w:hAnsi="Corbel" w:eastAsia="Times New Roman" w:cs="Arial"/>
          <w:sz w:val="22"/>
          <w:szCs w:val="22"/>
          <w:lang w:eastAsia="nl-NL"/>
        </w:rPr>
        <w:t xml:space="preserve"> en </w:t>
      </w:r>
      <w:r w:rsidR="00047628">
        <w:rPr>
          <w:rFonts w:ascii="Corbel" w:hAnsi="Corbel" w:eastAsia="Times New Roman" w:cs="Arial"/>
          <w:sz w:val="22"/>
          <w:szCs w:val="22"/>
          <w:lang w:eastAsia="nl-NL"/>
        </w:rPr>
        <w:t>bestuurdersmatrix</w:t>
      </w:r>
      <w:r w:rsidR="00332F88">
        <w:rPr>
          <w:rFonts w:ascii="Corbel" w:hAnsi="Corbel" w:eastAsia="Times New Roman" w:cs="Arial"/>
          <w:sz w:val="22"/>
          <w:szCs w:val="22"/>
          <w:lang w:eastAsia="nl-NL"/>
        </w:rPr>
        <w:t>.</w:t>
      </w:r>
    </w:p>
    <w:p w:rsidR="004C28BE" w:rsidP="004C28BE" w:rsidRDefault="004C28BE" w14:paraId="6383596A" w14:textId="74A87C47">
      <w:pPr>
        <w:adjustRightInd w:val="0"/>
        <w:snapToGrid w:val="0"/>
        <w:spacing w:after="120" w:line="288" w:lineRule="auto"/>
        <w:jc w:val="both"/>
        <w:rPr>
          <w:rFonts w:eastAsia="MS Mincho" w:cs="Arial Unicode MS"/>
          <w:lang w:val="nl-NL" w:eastAsia="nl-NL"/>
        </w:rPr>
      </w:pPr>
    </w:p>
    <w:p w:rsidR="00B51839" w:rsidP="004A3547" w:rsidRDefault="00B51839" w14:paraId="7EB4A5A7" w14:textId="76FA8629">
      <w:pPr>
        <w:pStyle w:val="Kop2"/>
        <w:rPr>
          <w:rFonts w:eastAsia="MS Mincho"/>
          <w:lang w:val="nl-NL" w:eastAsia="nl-NL"/>
        </w:rPr>
      </w:pPr>
      <w:bookmarkStart w:name="_Toc78284534" w:id="16"/>
      <w:r>
        <w:rPr>
          <w:rFonts w:eastAsia="MS Mincho"/>
          <w:lang w:val="nl-NL" w:eastAsia="nl-NL"/>
        </w:rPr>
        <w:t>5.1. B</w:t>
      </w:r>
      <w:r w:rsidR="004A3547">
        <w:rPr>
          <w:rFonts w:eastAsia="MS Mincho"/>
          <w:lang w:val="nl-NL" w:eastAsia="nl-NL"/>
        </w:rPr>
        <w:t>estuursorgaan</w:t>
      </w:r>
      <w:bookmarkEnd w:id="16"/>
    </w:p>
    <w:p w:rsidR="004A3547" w:rsidP="004C28BE" w:rsidRDefault="004A3547" w14:paraId="2B94CE36" w14:textId="77777777">
      <w:pPr>
        <w:adjustRightInd w:val="0"/>
        <w:snapToGrid w:val="0"/>
        <w:spacing w:after="120" w:line="288" w:lineRule="auto"/>
        <w:jc w:val="both"/>
        <w:rPr>
          <w:rFonts w:eastAsia="MS Mincho" w:cs="Arial Unicode MS"/>
          <w:lang w:val="nl-NL" w:eastAsia="nl-NL"/>
        </w:rPr>
      </w:pPr>
    </w:p>
    <w:p w:rsidRPr="00054D06" w:rsidR="004C28BE" w:rsidP="004C28BE" w:rsidRDefault="004C28BE" w14:paraId="065B8992" w14:textId="2A1475D2">
      <w:pPr>
        <w:adjustRightInd w:val="0"/>
        <w:snapToGrid w:val="0"/>
        <w:spacing w:after="120" w:line="288" w:lineRule="auto"/>
        <w:jc w:val="both"/>
        <w:rPr>
          <w:rFonts w:ascii="Corbel" w:hAnsi="Corbel" w:eastAsia="MS Mincho" w:cs="Arial Unicode MS"/>
          <w:sz w:val="22"/>
          <w:szCs w:val="22"/>
          <w:lang w:val="nl-NL" w:eastAsia="nl-NL"/>
        </w:rPr>
      </w:pPr>
      <w:r w:rsidRPr="00054D06">
        <w:rPr>
          <w:rFonts w:ascii="Corbel" w:hAnsi="Corbel" w:eastAsia="MS Mincho" w:cs="Arial Unicode MS"/>
          <w:sz w:val="22"/>
          <w:szCs w:val="22"/>
          <w:lang w:val="nl-NL" w:eastAsia="nl-NL"/>
        </w:rPr>
        <w:t>Zij die het mandaat van bestuurder opnemen onderschrijven de missie en visie van de organisatie.</w:t>
      </w:r>
      <w:r w:rsidRPr="00054D06" w:rsidR="001B3B39">
        <w:rPr>
          <w:rFonts w:ascii="Corbel" w:hAnsi="Corbel" w:eastAsia="MS Mincho" w:cs="Arial Unicode MS"/>
          <w:sz w:val="22"/>
          <w:szCs w:val="22"/>
          <w:lang w:val="nl-NL" w:eastAsia="nl-NL"/>
        </w:rPr>
        <w:t xml:space="preserve"> </w:t>
      </w:r>
      <w:r w:rsidRPr="00054D06" w:rsidR="009218E8">
        <w:rPr>
          <w:rFonts w:ascii="Corbel" w:hAnsi="Corbel" w:eastAsia="MS Mincho" w:cs="Arial Unicode MS"/>
          <w:sz w:val="22"/>
          <w:szCs w:val="22"/>
          <w:lang w:val="nl-NL" w:eastAsia="nl-NL"/>
        </w:rPr>
        <w:t xml:space="preserve">De leden van het bestuur vervullen actief, kritisch en op stimulerende wijze hun rol. Zij bewaken de missie en de continuïteit van de organisatie en geven ruimte aan de directie voor ondernemerschap. </w:t>
      </w:r>
      <w:r w:rsidRPr="00054D06">
        <w:rPr>
          <w:rFonts w:ascii="Corbel" w:hAnsi="Corbel" w:eastAsia="MS Mincho" w:cs="Arial Unicode MS"/>
          <w:sz w:val="22"/>
          <w:szCs w:val="22"/>
          <w:lang w:val="nl-NL" w:eastAsia="nl-NL"/>
        </w:rPr>
        <w:t xml:space="preserve"> </w:t>
      </w:r>
    </w:p>
    <w:p w:rsidRPr="00054D06" w:rsidR="00054D06" w:rsidP="00054D06" w:rsidRDefault="00054D06" w14:paraId="1B385A4E" w14:textId="07374B23">
      <w:pPr>
        <w:pStyle w:val="Normaalweb"/>
        <w:rPr>
          <w:rFonts w:ascii="Corbel" w:hAnsi="Corbel" w:cs="Arial"/>
          <w:sz w:val="22"/>
          <w:szCs w:val="22"/>
        </w:rPr>
      </w:pPr>
      <w:r w:rsidRPr="00054D06">
        <w:rPr>
          <w:rFonts w:ascii="Corbel" w:hAnsi="Corbel" w:cs="Arial"/>
          <w:sz w:val="22"/>
          <w:szCs w:val="22"/>
        </w:rPr>
        <w:t xml:space="preserve">Elke bestuurder moet gemotiveerd zijn en over de nodige tijd beschikken om </w:t>
      </w:r>
      <w:r w:rsidRPr="00054D06">
        <w:rPr>
          <w:rFonts w:ascii="Corbel" w:hAnsi="Corbel" w:cs="Arial"/>
          <w:sz w:val="22"/>
          <w:szCs w:val="22"/>
        </w:rPr>
        <w:t xml:space="preserve">minstens </w:t>
      </w:r>
      <w:r w:rsidRPr="00C117E4">
        <w:rPr>
          <w:rFonts w:asciiTheme="minorHAnsi" w:hAnsiTheme="minorHAnsi" w:eastAsiaTheme="minorHAnsi" w:cstheme="minorBidi"/>
          <w:i/>
          <w:iCs/>
          <w:color w:val="767171" w:themeColor="background2" w:themeShade="80"/>
          <w:lang w:eastAsia="en-US"/>
        </w:rPr>
        <w:t>X aantal</w:t>
      </w:r>
      <w:r w:rsidRPr="00054D06">
        <w:rPr>
          <w:rFonts w:ascii="Corbel" w:hAnsi="Corbel" w:cs="Arial"/>
          <w:sz w:val="22"/>
          <w:szCs w:val="22"/>
        </w:rPr>
        <w:t xml:space="preserve"> keer </w:t>
      </w:r>
      <w:r w:rsidRPr="00054D06">
        <w:rPr>
          <w:rFonts w:ascii="Corbel" w:hAnsi="Corbel" w:cs="Arial"/>
          <w:sz w:val="22"/>
          <w:szCs w:val="22"/>
        </w:rPr>
        <w:t xml:space="preserve">aanwezig te zijn op de vergaderingen van het bestuursorgaan en om deze vergaderingen voor te bereiden. </w:t>
      </w:r>
    </w:p>
    <w:p w:rsidRPr="000820F8" w:rsidR="001B3B39" w:rsidP="001B3B39" w:rsidRDefault="001B3B39" w14:paraId="25151833" w14:textId="77777777">
      <w:pPr>
        <w:pStyle w:val="Lijstalinea"/>
        <w:numPr>
          <w:ilvl w:val="0"/>
          <w:numId w:val="5"/>
        </w:numPr>
        <w:rPr>
          <w:rFonts w:ascii="Corbel" w:hAnsi="Corbel"/>
          <w:lang w:eastAsia="nl-NL"/>
        </w:rPr>
      </w:pPr>
      <w:r w:rsidRPr="000820F8">
        <w:rPr>
          <w:rFonts w:ascii="Corbel" w:hAnsi="Corbel"/>
          <w:lang w:eastAsia="nl-NL"/>
        </w:rPr>
        <w:t>Samenstelling</w:t>
      </w:r>
    </w:p>
    <w:p w:rsidR="001B3B39" w:rsidP="00301794" w:rsidRDefault="001B3B39" w14:paraId="0F52C1D5" w14:textId="77777777">
      <w:pPr>
        <w:rPr>
          <w:rFonts w:ascii="Corbel" w:hAnsi="Corbel" w:eastAsia="MS Mincho" w:cs="Arial Unicode MS"/>
          <w:sz w:val="22"/>
          <w:szCs w:val="22"/>
          <w:lang w:val="nl-NL" w:eastAsia="nl-NL"/>
        </w:rPr>
      </w:pPr>
    </w:p>
    <w:p w:rsidR="00301794" w:rsidP="00CD07A3" w:rsidRDefault="00301794" w14:paraId="6102491D" w14:textId="0A48098D">
      <w:pPr>
        <w:jc w:val="both"/>
        <w:rPr>
          <w:rFonts w:ascii="Corbel" w:hAnsi="Corbel"/>
          <w:sz w:val="22"/>
          <w:szCs w:val="22"/>
          <w:lang w:val="nl-NL" w:eastAsia="nl-NL"/>
        </w:rPr>
      </w:pPr>
      <w:r w:rsidRPr="004B6575">
        <w:rPr>
          <w:rFonts w:ascii="Corbel" w:hAnsi="Corbel" w:eastAsia="MS Mincho" w:cs="Arial Unicode MS"/>
          <w:sz w:val="22"/>
          <w:szCs w:val="22"/>
          <w:lang w:val="nl-NL" w:eastAsia="nl-NL"/>
        </w:rPr>
        <w:t xml:space="preserve">Het bestuursorgaan stelt op voorhand bepaalde profielen vast aan de hand van de </w:t>
      </w:r>
      <w:r w:rsidR="000820F8">
        <w:rPr>
          <w:rFonts w:ascii="Corbel" w:hAnsi="Corbel" w:eastAsia="MS Mincho" w:cs="Arial Unicode MS"/>
          <w:sz w:val="22"/>
          <w:szCs w:val="22"/>
          <w:lang w:val="nl-NL" w:eastAsia="nl-NL"/>
        </w:rPr>
        <w:t xml:space="preserve">grootte en de </w:t>
      </w:r>
      <w:r w:rsidRPr="004B6575">
        <w:rPr>
          <w:rFonts w:ascii="Corbel" w:hAnsi="Corbel" w:eastAsia="MS Mincho" w:cs="Arial Unicode MS"/>
          <w:sz w:val="22"/>
          <w:szCs w:val="22"/>
          <w:lang w:val="nl-NL" w:eastAsia="nl-NL"/>
        </w:rPr>
        <w:t xml:space="preserve">noden van de organisatie. Het bestuursorgaan streeft naar een gelijkwaardige genderverhouding en een gedifferentieerd evenwicht op vlak van leeftijd, achtergrond, ervaring en </w:t>
      </w:r>
      <w:r w:rsidR="000820F8">
        <w:rPr>
          <w:rFonts w:ascii="Corbel" w:hAnsi="Corbel" w:eastAsia="MS Mincho" w:cs="Arial Unicode MS"/>
          <w:sz w:val="22"/>
          <w:szCs w:val="22"/>
          <w:lang w:val="nl-NL" w:eastAsia="nl-NL"/>
        </w:rPr>
        <w:t>kennis</w:t>
      </w:r>
      <w:r w:rsidRPr="004B6575">
        <w:rPr>
          <w:rFonts w:ascii="Corbel" w:hAnsi="Corbel" w:eastAsia="MS Mincho" w:cs="Arial Unicode MS"/>
          <w:sz w:val="22"/>
          <w:szCs w:val="22"/>
          <w:lang w:val="nl-NL" w:eastAsia="nl-NL"/>
        </w:rPr>
        <w:t xml:space="preserve">. </w:t>
      </w:r>
      <w:r w:rsidRPr="00C130A8">
        <w:rPr>
          <w:rFonts w:ascii="Corbel" w:hAnsi="Corbel"/>
          <w:sz w:val="22"/>
          <w:szCs w:val="22"/>
          <w:lang w:val="nl-NL" w:eastAsia="nl-NL"/>
        </w:rPr>
        <w:t xml:space="preserve">De profielen van de bestuurdersmandaten </w:t>
      </w:r>
      <w:r w:rsidR="000820F8">
        <w:rPr>
          <w:rFonts w:ascii="Corbel" w:hAnsi="Corbel"/>
          <w:sz w:val="22"/>
          <w:szCs w:val="22"/>
          <w:lang w:val="nl-NL" w:eastAsia="nl-NL"/>
        </w:rPr>
        <w:t>zijn</w:t>
      </w:r>
      <w:r w:rsidRPr="00C130A8">
        <w:rPr>
          <w:rFonts w:ascii="Corbel" w:hAnsi="Corbel"/>
          <w:sz w:val="22"/>
          <w:szCs w:val="22"/>
          <w:lang w:val="nl-NL" w:eastAsia="nl-NL"/>
        </w:rPr>
        <w:t xml:space="preserve"> in de bestuurdersmatrix terug te vinden. Bestuurders worden voor een </w:t>
      </w:r>
      <w:r w:rsidRPr="00C130A8">
        <w:rPr>
          <w:rFonts w:ascii="Corbel" w:hAnsi="Corbel"/>
          <w:i/>
          <w:iCs/>
          <w:color w:val="767171" w:themeColor="background2" w:themeShade="80"/>
          <w:sz w:val="22"/>
          <w:szCs w:val="22"/>
        </w:rPr>
        <w:t>xxxx</w:t>
      </w:r>
      <w:r w:rsidRPr="00C130A8">
        <w:rPr>
          <w:rFonts w:ascii="Corbel" w:hAnsi="Corbel"/>
          <w:sz w:val="22"/>
          <w:szCs w:val="22"/>
          <w:lang w:val="nl-NL" w:eastAsia="nl-NL"/>
        </w:rPr>
        <w:t xml:space="preserve"> periode aangesteld, hun mandaat is </w:t>
      </w:r>
      <w:r w:rsidRPr="00C130A8">
        <w:rPr>
          <w:rFonts w:ascii="Corbel" w:hAnsi="Corbel"/>
          <w:i/>
          <w:iCs/>
          <w:color w:val="767171" w:themeColor="background2" w:themeShade="80"/>
          <w:sz w:val="22"/>
          <w:szCs w:val="22"/>
        </w:rPr>
        <w:t>x</w:t>
      </w:r>
      <w:r w:rsidRPr="00C130A8">
        <w:rPr>
          <w:rFonts w:ascii="Corbel" w:hAnsi="Corbel"/>
          <w:sz w:val="22"/>
          <w:szCs w:val="22"/>
          <w:lang w:val="nl-NL" w:eastAsia="nl-NL"/>
        </w:rPr>
        <w:t xml:space="preserve"> maal hernieuwbaar.</w:t>
      </w:r>
    </w:p>
    <w:p w:rsidR="00B83397" w:rsidP="00CD07A3" w:rsidRDefault="00B83397" w14:paraId="5A429D2C" w14:textId="2CCB5BD1">
      <w:pPr>
        <w:jc w:val="both"/>
        <w:rPr>
          <w:rFonts w:ascii="Corbel" w:hAnsi="Corbel"/>
          <w:sz w:val="22"/>
          <w:szCs w:val="22"/>
          <w:lang w:val="nl-NL" w:eastAsia="nl-NL"/>
        </w:rPr>
      </w:pPr>
    </w:p>
    <w:p w:rsidRPr="000820F8" w:rsidR="00B83397" w:rsidP="000820F8" w:rsidRDefault="00B83397" w14:paraId="108E25CA" w14:textId="41C417A7">
      <w:pPr>
        <w:pStyle w:val="Lijstalinea"/>
        <w:numPr>
          <w:ilvl w:val="0"/>
          <w:numId w:val="5"/>
        </w:numPr>
        <w:rPr>
          <w:rFonts w:ascii="Corbel" w:hAnsi="Corbel"/>
          <w:lang w:eastAsia="nl-NL"/>
        </w:rPr>
      </w:pPr>
      <w:r w:rsidRPr="000820F8">
        <w:rPr>
          <w:rFonts w:ascii="Corbel" w:hAnsi="Corbel"/>
          <w:lang w:eastAsia="nl-NL"/>
        </w:rPr>
        <w:t xml:space="preserve">Voorzitter </w:t>
      </w:r>
    </w:p>
    <w:p w:rsidR="00E06252" w:rsidP="00E06252" w:rsidRDefault="00B83397" w14:paraId="5A02EAB6" w14:textId="47D7966D">
      <w:pPr>
        <w:pStyle w:val="Normaalweb"/>
      </w:pPr>
      <w:r>
        <w:rPr>
          <w:rFonts w:ascii="Corbel" w:hAnsi="Corbel"/>
          <w:sz w:val="22"/>
          <w:szCs w:val="22"/>
          <w:lang w:val="nl-NL"/>
        </w:rPr>
        <w:t xml:space="preserve">Er wordt onder de leden een voorzitter aangesteld die instaat voor een jaarlijkse evaluatie van het bestuursorgaan, samenroepen van de vergadering, toezicht van </w:t>
      </w:r>
      <w:r w:rsidR="00C7595E">
        <w:rPr>
          <w:rFonts w:ascii="Corbel" w:hAnsi="Corbel"/>
          <w:sz w:val="22"/>
          <w:szCs w:val="22"/>
          <w:lang w:val="nl-NL"/>
        </w:rPr>
        <w:t>het verloop</w:t>
      </w:r>
      <w:r>
        <w:rPr>
          <w:rFonts w:ascii="Corbel" w:hAnsi="Corbel"/>
          <w:sz w:val="22"/>
          <w:szCs w:val="22"/>
          <w:lang w:val="nl-NL"/>
        </w:rPr>
        <w:t xml:space="preserve"> van de vergadering en </w:t>
      </w:r>
      <w:r w:rsidR="00E06252">
        <w:rPr>
          <w:rFonts w:ascii="Corbel" w:hAnsi="Corbel"/>
          <w:sz w:val="22"/>
          <w:szCs w:val="22"/>
          <w:lang w:val="nl-NL"/>
        </w:rPr>
        <w:t xml:space="preserve">deelneemt </w:t>
      </w:r>
      <w:r>
        <w:rPr>
          <w:rFonts w:ascii="Corbel" w:hAnsi="Corbel"/>
          <w:sz w:val="22"/>
          <w:szCs w:val="22"/>
          <w:lang w:val="nl-NL"/>
        </w:rPr>
        <w:t xml:space="preserve">met de </w:t>
      </w:r>
      <w:r w:rsidR="00E06252">
        <w:rPr>
          <w:rFonts w:ascii="Corbel" w:hAnsi="Corbel"/>
          <w:sz w:val="22"/>
          <w:szCs w:val="22"/>
          <w:lang w:val="nl-NL"/>
        </w:rPr>
        <w:t>Directie</w:t>
      </w:r>
      <w:r w:rsidRPr="00F726F9" w:rsidR="00E06252">
        <w:rPr>
          <w:rFonts w:ascii="Corbel" w:hAnsi="Corbel"/>
          <w:sz w:val="22"/>
          <w:szCs w:val="22"/>
          <w:lang w:val="nl-NL"/>
        </w:rPr>
        <w:t xml:space="preserve"> aan het dagelijks bestuur </w:t>
      </w:r>
      <w:r w:rsidRPr="00F726F9" w:rsidR="00E06252">
        <w:rPr>
          <w:rFonts w:ascii="Corbel" w:hAnsi="Corbel"/>
          <w:sz w:val="22"/>
          <w:szCs w:val="22"/>
          <w:lang w:val="nl-NL"/>
        </w:rPr>
        <w:t>wanneer dit vereist is</w:t>
      </w:r>
      <w:r w:rsidRPr="00F726F9" w:rsidR="00711A91">
        <w:rPr>
          <w:rFonts w:ascii="Corbel" w:hAnsi="Corbel"/>
          <w:sz w:val="22"/>
          <w:szCs w:val="22"/>
          <w:lang w:val="nl-NL"/>
        </w:rPr>
        <w:t>, de voorzitter fungeert als brug tussen de Directie en het bestuursorgaan.</w:t>
      </w:r>
      <w:r w:rsidR="00E06252">
        <w:rPr>
          <w:rFonts w:ascii="Arial" w:hAnsi="Arial" w:cs="Arial"/>
          <w:sz w:val="20"/>
          <w:szCs w:val="20"/>
        </w:rPr>
        <w:t xml:space="preserve"> </w:t>
      </w:r>
    </w:p>
    <w:p w:rsidRPr="000820F8" w:rsidR="001B3B39" w:rsidP="001B3B39" w:rsidRDefault="001B3B39" w14:paraId="71BB5221" w14:textId="090CC460">
      <w:pPr>
        <w:pStyle w:val="Lijstalinea"/>
        <w:numPr>
          <w:ilvl w:val="0"/>
          <w:numId w:val="5"/>
        </w:numPr>
        <w:rPr>
          <w:rFonts w:ascii="Corbel" w:hAnsi="Corbel"/>
          <w:lang w:eastAsia="nl-NL"/>
        </w:rPr>
      </w:pPr>
      <w:r w:rsidRPr="000820F8">
        <w:rPr>
          <w:rFonts w:ascii="Corbel" w:hAnsi="Corbel"/>
          <w:lang w:eastAsia="nl-NL"/>
        </w:rPr>
        <w:t>Opmaak intern reglement</w:t>
      </w:r>
    </w:p>
    <w:p w:rsidRPr="001B3B39" w:rsidR="001B3B39" w:rsidP="001B3B39" w:rsidRDefault="001B3B39" w14:paraId="400E4C6A" w14:textId="77777777">
      <w:pPr>
        <w:rPr>
          <w:lang w:val="nl-NL" w:eastAsia="nl-NL"/>
        </w:rPr>
      </w:pPr>
    </w:p>
    <w:p w:rsidR="004C28BE" w:rsidP="00F26889" w:rsidRDefault="001B3B39" w14:paraId="6035ADDB" w14:textId="39C476D1">
      <w:pPr>
        <w:rPr>
          <w:rFonts w:ascii="Corbel" w:hAnsi="Corbel" w:eastAsia="Times New Roman" w:cs="Arial"/>
          <w:sz w:val="22"/>
          <w:szCs w:val="22"/>
          <w:lang w:val="nl-NL" w:eastAsia="nl-NL"/>
        </w:rPr>
      </w:pPr>
      <w:r>
        <w:rPr>
          <w:rFonts w:ascii="Corbel" w:hAnsi="Corbel" w:eastAsia="Times New Roman" w:cs="Arial"/>
          <w:sz w:val="22"/>
          <w:szCs w:val="22"/>
          <w:lang w:val="nl-NL" w:eastAsia="nl-NL"/>
        </w:rPr>
        <w:t xml:space="preserve">Het bestuursorgaan is verantwoordelijk voor de opstelling van het intern regelement, </w:t>
      </w:r>
      <w:r w:rsidR="007002C2">
        <w:rPr>
          <w:rFonts w:ascii="Corbel" w:hAnsi="Corbel" w:eastAsia="Times New Roman" w:cs="Arial"/>
          <w:sz w:val="22"/>
          <w:szCs w:val="22"/>
          <w:lang w:val="nl-NL" w:eastAsia="nl-NL"/>
        </w:rPr>
        <w:t xml:space="preserve">zij evalueren het intern reglement minsten 1 maal per jaar. </w:t>
      </w:r>
    </w:p>
    <w:p w:rsidR="00AC6F1E" w:rsidP="00144928" w:rsidRDefault="00AC6F1E" w14:paraId="6E975120" w14:textId="77777777">
      <w:pPr>
        <w:pStyle w:val="Kop2"/>
        <w:rPr>
          <w:rFonts w:eastAsia="Times New Roman"/>
          <w:lang w:eastAsia="nl-NL"/>
        </w:rPr>
      </w:pPr>
    </w:p>
    <w:p w:rsidR="004A3547" w:rsidP="00144928" w:rsidRDefault="00144928" w14:paraId="155B3C31" w14:textId="2219C7CA">
      <w:pPr>
        <w:pStyle w:val="Kop2"/>
        <w:rPr>
          <w:rFonts w:eastAsia="Times New Roman"/>
          <w:lang w:eastAsia="nl-NL"/>
        </w:rPr>
      </w:pPr>
      <w:bookmarkStart w:name="_Toc78284535" w:id="17"/>
      <w:r>
        <w:rPr>
          <w:rFonts w:eastAsia="Times New Roman"/>
          <w:lang w:eastAsia="nl-NL"/>
        </w:rPr>
        <w:t>5</w:t>
      </w:r>
      <w:r w:rsidRPr="00F9123F" w:rsidR="00C514B1">
        <w:rPr>
          <w:rFonts w:eastAsia="Times New Roman"/>
          <w:lang w:eastAsia="nl-NL"/>
        </w:rPr>
        <w:t>.</w:t>
      </w:r>
      <w:r w:rsidR="004A3547">
        <w:rPr>
          <w:rFonts w:eastAsia="Times New Roman"/>
          <w:lang w:eastAsia="nl-NL"/>
        </w:rPr>
        <w:t>2</w:t>
      </w:r>
      <w:r w:rsidRPr="00F9123F" w:rsidR="00C514B1">
        <w:rPr>
          <w:rFonts w:eastAsia="Times New Roman"/>
          <w:lang w:eastAsia="nl-NL"/>
        </w:rPr>
        <w:t xml:space="preserve">. </w:t>
      </w:r>
      <w:r w:rsidR="004A3547">
        <w:rPr>
          <w:rFonts w:eastAsia="Times New Roman"/>
          <w:lang w:eastAsia="nl-NL"/>
        </w:rPr>
        <w:t>Directie</w:t>
      </w:r>
      <w:bookmarkEnd w:id="17"/>
    </w:p>
    <w:p w:rsidRPr="00711A91" w:rsidR="00711A91" w:rsidP="00711A91" w:rsidRDefault="00711A91" w14:paraId="5212450E" w14:textId="77777777">
      <w:pPr>
        <w:rPr>
          <w:lang w:eastAsia="nl-NL"/>
        </w:rPr>
      </w:pPr>
    </w:p>
    <w:p w:rsidRPr="000820F8" w:rsidR="000E78E3" w:rsidP="000E78E3" w:rsidRDefault="000E78E3" w14:paraId="4733C86B" w14:textId="02CAADCB">
      <w:pPr>
        <w:pStyle w:val="Lijstalinea"/>
        <w:numPr>
          <w:ilvl w:val="0"/>
          <w:numId w:val="5"/>
        </w:numPr>
        <w:rPr>
          <w:rFonts w:ascii="Corbel" w:hAnsi="Corbel"/>
          <w:lang w:eastAsia="nl-NL"/>
        </w:rPr>
      </w:pPr>
      <w:r w:rsidRPr="000820F8">
        <w:rPr>
          <w:rFonts w:ascii="Corbel" w:hAnsi="Corbel"/>
          <w:lang w:eastAsia="nl-NL"/>
        </w:rPr>
        <w:t>Werving</w:t>
      </w:r>
    </w:p>
    <w:p w:rsidR="000E78E3" w:rsidP="000E78E3" w:rsidRDefault="000E78E3" w14:paraId="289C7C67" w14:textId="77777777">
      <w:pPr>
        <w:rPr>
          <w:rFonts w:ascii="Corbel" w:hAnsi="Corbel" w:eastAsia="Times New Roman" w:cs="Arial"/>
          <w:sz w:val="22"/>
          <w:szCs w:val="22"/>
          <w:lang w:eastAsia="nl-NL"/>
        </w:rPr>
      </w:pPr>
    </w:p>
    <w:p w:rsidRPr="00AC6F1E" w:rsidR="000E78E3" w:rsidP="000E78E3" w:rsidRDefault="000E78E3" w14:paraId="165D327E" w14:textId="2FEAB953">
      <w:pPr>
        <w:rPr>
          <w:rFonts w:ascii="Corbel" w:hAnsi="Corbel" w:eastAsia="Times New Roman" w:cs="Arial"/>
          <w:sz w:val="22"/>
          <w:szCs w:val="22"/>
          <w:lang w:val="nl-NL" w:eastAsia="nl-NL"/>
        </w:rPr>
      </w:pPr>
      <w:r w:rsidRPr="00AC6F1E">
        <w:rPr>
          <w:rFonts w:ascii="Corbel" w:hAnsi="Corbel" w:eastAsia="Times New Roman" w:cs="Arial"/>
          <w:sz w:val="22"/>
          <w:szCs w:val="22"/>
          <w:lang w:eastAsia="nl-NL"/>
        </w:rPr>
        <w:t xml:space="preserve">Het bestuur neemt de verantwoordelijkheid voor werving van </w:t>
      </w:r>
      <w:r w:rsidR="000820F8">
        <w:rPr>
          <w:rFonts w:ascii="Corbel" w:hAnsi="Corbel" w:eastAsia="Times New Roman" w:cs="Arial"/>
          <w:sz w:val="22"/>
          <w:szCs w:val="22"/>
          <w:lang w:eastAsia="nl-NL"/>
        </w:rPr>
        <w:t xml:space="preserve">de </w:t>
      </w:r>
      <w:r w:rsidRPr="00AC6F1E">
        <w:rPr>
          <w:rFonts w:ascii="Corbel" w:hAnsi="Corbel" w:eastAsia="Times New Roman" w:cs="Arial"/>
          <w:sz w:val="22"/>
          <w:szCs w:val="22"/>
          <w:lang w:eastAsia="nl-NL"/>
        </w:rPr>
        <w:t>directie</w:t>
      </w:r>
      <w:r w:rsidR="000820F8">
        <w:rPr>
          <w:rFonts w:ascii="Corbel" w:hAnsi="Corbel" w:eastAsia="Times New Roman" w:cs="Arial"/>
          <w:sz w:val="22"/>
          <w:szCs w:val="22"/>
          <w:lang w:eastAsia="nl-NL"/>
        </w:rPr>
        <w:t>(</w:t>
      </w:r>
      <w:r w:rsidRPr="00AC6F1E">
        <w:rPr>
          <w:rFonts w:ascii="Corbel" w:hAnsi="Corbel" w:eastAsia="Times New Roman" w:cs="Arial"/>
          <w:sz w:val="22"/>
          <w:szCs w:val="22"/>
          <w:lang w:eastAsia="nl-NL"/>
        </w:rPr>
        <w:t>leden</w:t>
      </w:r>
      <w:r w:rsidR="000820F8">
        <w:rPr>
          <w:rFonts w:ascii="Corbel" w:hAnsi="Corbel" w:eastAsia="Times New Roman" w:cs="Arial"/>
          <w:sz w:val="22"/>
          <w:szCs w:val="22"/>
          <w:lang w:eastAsia="nl-NL"/>
        </w:rPr>
        <w:t>)</w:t>
      </w:r>
      <w:r w:rsidRPr="00AC6F1E">
        <w:rPr>
          <w:rFonts w:ascii="Corbel" w:hAnsi="Corbel" w:eastAsia="Times New Roman" w:cs="Arial"/>
          <w:sz w:val="22"/>
          <w:szCs w:val="22"/>
          <w:lang w:eastAsia="nl-NL"/>
        </w:rPr>
        <w:t xml:space="preserve"> en doet dit op een geobjectiveerde en transparante manier. Het bestuur beslist over de profielschets, de aanstelling, arbeidsvoorwaarden en verloning, bevordering, interne mutatie, beoordeling, schorsing en ontslag van de leden van de directie. De selectie wordt gedelegeerd aan een commissie</w:t>
      </w:r>
      <w:r>
        <w:rPr>
          <w:rFonts w:ascii="Corbel" w:hAnsi="Corbel" w:eastAsia="Times New Roman" w:cs="Arial"/>
          <w:sz w:val="22"/>
          <w:szCs w:val="22"/>
          <w:lang w:eastAsia="nl-NL"/>
        </w:rPr>
        <w:t>.</w:t>
      </w:r>
    </w:p>
    <w:p w:rsidR="004A3547" w:rsidP="00144928" w:rsidRDefault="004A3547" w14:paraId="510078AB" w14:textId="77777777">
      <w:pPr>
        <w:pStyle w:val="Kop2"/>
        <w:rPr>
          <w:rFonts w:eastAsia="Times New Roman"/>
          <w:lang w:eastAsia="nl-NL"/>
        </w:rPr>
      </w:pPr>
    </w:p>
    <w:p w:rsidRPr="000820F8" w:rsidR="001A0CB9" w:rsidP="001A0CB9" w:rsidRDefault="000820F8" w14:paraId="0D3F80C3" w14:textId="34C93389">
      <w:pPr>
        <w:pStyle w:val="Lijstalinea"/>
        <w:numPr>
          <w:ilvl w:val="0"/>
          <w:numId w:val="5"/>
        </w:numPr>
        <w:rPr>
          <w:rFonts w:ascii="Corbel" w:hAnsi="Corbel"/>
          <w:lang w:eastAsia="nl-NL"/>
        </w:rPr>
      </w:pPr>
      <w:r>
        <w:rPr>
          <w:rFonts w:ascii="Corbel" w:hAnsi="Corbel"/>
          <w:lang w:eastAsia="nl-NL"/>
        </w:rPr>
        <w:br w:type="column"/>
      </w:r>
      <w:r w:rsidRPr="000820F8" w:rsidR="001A0CB9">
        <w:rPr>
          <w:rFonts w:ascii="Corbel" w:hAnsi="Corbel"/>
          <w:lang w:eastAsia="nl-NL"/>
        </w:rPr>
        <w:t>Werking dagelijks bestuur</w:t>
      </w:r>
    </w:p>
    <w:p w:rsidR="00BD3F99" w:rsidP="000E78E3" w:rsidRDefault="00BD3F99" w14:paraId="64531B68" w14:textId="77777777">
      <w:pPr>
        <w:rPr>
          <w:lang w:eastAsia="nl-NL"/>
        </w:rPr>
      </w:pPr>
    </w:p>
    <w:p w:rsidRPr="00F726F9" w:rsidR="000E78E3" w:rsidP="000E78E3" w:rsidRDefault="005602DA" w14:paraId="483CBCF9" w14:textId="16547615">
      <w:pPr>
        <w:rPr>
          <w:rFonts w:ascii="Corbel" w:hAnsi="Corbel" w:eastAsia="Times New Roman" w:cs="Times New Roman"/>
          <w:sz w:val="22"/>
          <w:szCs w:val="22"/>
          <w:lang w:val="nl-NL" w:eastAsia="nl-NL"/>
        </w:rPr>
      </w:pPr>
      <w:r w:rsidRPr="00F726F9">
        <w:rPr>
          <w:rFonts w:ascii="Corbel" w:hAnsi="Corbel" w:eastAsia="Times New Roman" w:cs="Times New Roman"/>
          <w:sz w:val="22"/>
          <w:szCs w:val="22"/>
          <w:lang w:val="nl-NL" w:eastAsia="nl-NL"/>
        </w:rPr>
        <w:t xml:space="preserve">Het dagelijks bestuur van de organisatie wordt door het bestuursorgaan </w:t>
      </w:r>
      <w:r w:rsidRPr="00F726F9" w:rsidR="008F7551">
        <w:rPr>
          <w:rFonts w:ascii="Corbel" w:hAnsi="Corbel" w:eastAsia="Times New Roman" w:cs="Times New Roman"/>
          <w:sz w:val="22"/>
          <w:szCs w:val="22"/>
          <w:lang w:val="nl-NL" w:eastAsia="nl-NL"/>
        </w:rPr>
        <w:t>toevertrouwt aan de Directie</w:t>
      </w:r>
      <w:r w:rsidRPr="00F726F9" w:rsidR="001A0CB9">
        <w:rPr>
          <w:rFonts w:ascii="Corbel" w:hAnsi="Corbel" w:eastAsia="Times New Roman" w:cs="Times New Roman"/>
          <w:sz w:val="22"/>
          <w:szCs w:val="22"/>
          <w:lang w:val="nl-NL" w:eastAsia="nl-NL"/>
        </w:rPr>
        <w:t xml:space="preserve">. </w:t>
      </w:r>
      <w:r w:rsidRPr="00F726F9" w:rsidR="001024B3">
        <w:rPr>
          <w:rFonts w:ascii="Corbel" w:hAnsi="Corbel" w:eastAsia="Times New Roman" w:cs="Times New Roman"/>
          <w:sz w:val="22"/>
          <w:szCs w:val="22"/>
          <w:lang w:val="nl-NL" w:eastAsia="nl-NL"/>
        </w:rPr>
        <w:t xml:space="preserve">De </w:t>
      </w:r>
      <w:r w:rsidR="009C0AC6">
        <w:rPr>
          <w:rFonts w:ascii="Corbel" w:hAnsi="Corbel" w:eastAsia="Times New Roman" w:cs="Times New Roman"/>
          <w:sz w:val="22"/>
          <w:szCs w:val="22"/>
          <w:lang w:val="nl-NL" w:eastAsia="nl-NL"/>
        </w:rPr>
        <w:t>D</w:t>
      </w:r>
      <w:r w:rsidRPr="00F726F9" w:rsidR="001024B3">
        <w:rPr>
          <w:rFonts w:ascii="Corbel" w:hAnsi="Corbel" w:eastAsia="Times New Roman" w:cs="Times New Roman"/>
          <w:sz w:val="22"/>
          <w:szCs w:val="22"/>
          <w:lang w:val="nl-NL" w:eastAsia="nl-NL"/>
        </w:rPr>
        <w:t xml:space="preserve">irectie voert het algemeen beleid en kan hiervoor beroep doen op een managementteam ter ondersteuning. De </w:t>
      </w:r>
      <w:r w:rsidRPr="00F726F9" w:rsidR="00C7595E">
        <w:rPr>
          <w:rFonts w:ascii="Corbel" w:hAnsi="Corbel" w:eastAsia="Times New Roman" w:cs="Times New Roman"/>
          <w:sz w:val="22"/>
          <w:szCs w:val="22"/>
          <w:lang w:val="nl-NL" w:eastAsia="nl-NL"/>
        </w:rPr>
        <w:t>Directie</w:t>
      </w:r>
      <w:r w:rsidRPr="00F726F9" w:rsidR="001024B3">
        <w:rPr>
          <w:rFonts w:ascii="Corbel" w:hAnsi="Corbel" w:eastAsia="Times New Roman" w:cs="Times New Roman"/>
          <w:sz w:val="22"/>
          <w:szCs w:val="22"/>
          <w:lang w:val="nl-NL" w:eastAsia="nl-NL"/>
        </w:rPr>
        <w:t xml:space="preserve"> </w:t>
      </w:r>
      <w:r w:rsidRPr="00F726F9" w:rsidR="00BD3F99">
        <w:rPr>
          <w:rFonts w:ascii="Corbel" w:hAnsi="Corbel" w:eastAsia="Times New Roman" w:cs="Times New Roman"/>
          <w:sz w:val="22"/>
          <w:szCs w:val="22"/>
          <w:lang w:val="nl-NL" w:eastAsia="nl-NL"/>
        </w:rPr>
        <w:t>brengt op regelmatige tijdstippen verslag uit aan het bestuursorgaan.</w:t>
      </w:r>
    </w:p>
    <w:p w:rsidR="00BD3F99" w:rsidP="000E78E3" w:rsidRDefault="00BD3F99" w14:paraId="715AC693" w14:textId="77777777">
      <w:pPr>
        <w:rPr>
          <w:lang w:eastAsia="nl-NL"/>
        </w:rPr>
      </w:pPr>
    </w:p>
    <w:p w:rsidR="00BD3F99" w:rsidP="00BD3F99" w:rsidRDefault="00BD3F99" w14:paraId="754FA6D5" w14:textId="1FA99475">
      <w:pPr>
        <w:pStyle w:val="Lijstalinea"/>
        <w:numPr>
          <w:ilvl w:val="0"/>
          <w:numId w:val="5"/>
        </w:numPr>
        <w:rPr>
          <w:lang w:eastAsia="nl-NL"/>
        </w:rPr>
      </w:pPr>
      <w:r>
        <w:rPr>
          <w:lang w:eastAsia="nl-NL"/>
        </w:rPr>
        <w:t xml:space="preserve">Evaluatie </w:t>
      </w:r>
    </w:p>
    <w:p w:rsidR="00543006" w:rsidP="00543006" w:rsidRDefault="00543006" w14:paraId="638154B2" w14:textId="77777777">
      <w:pPr>
        <w:rPr>
          <w:lang w:eastAsia="nl-NL"/>
        </w:rPr>
      </w:pPr>
    </w:p>
    <w:p w:rsidRPr="00F726F9" w:rsidR="00543006" w:rsidP="00543006" w:rsidRDefault="00543006" w14:paraId="49CE828D" w14:textId="387FE396">
      <w:pPr>
        <w:rPr>
          <w:rFonts w:ascii="Corbel" w:hAnsi="Corbel" w:eastAsia="Times New Roman" w:cs="Times New Roman"/>
          <w:sz w:val="22"/>
          <w:szCs w:val="22"/>
          <w:lang w:val="nl-NL" w:eastAsia="nl-NL"/>
        </w:rPr>
      </w:pPr>
      <w:r w:rsidRPr="00F726F9">
        <w:rPr>
          <w:rFonts w:ascii="Corbel" w:hAnsi="Corbel" w:eastAsia="Times New Roman" w:cs="Times New Roman"/>
          <w:sz w:val="22"/>
          <w:szCs w:val="22"/>
          <w:lang w:val="nl-NL" w:eastAsia="nl-NL"/>
        </w:rPr>
        <w:t xml:space="preserve">Het bestuursorgaan evalueert jaarlijks de werking van de </w:t>
      </w:r>
      <w:r w:rsidR="009C0AC6">
        <w:rPr>
          <w:rFonts w:ascii="Corbel" w:hAnsi="Corbel" w:eastAsia="Times New Roman" w:cs="Times New Roman"/>
          <w:sz w:val="22"/>
          <w:szCs w:val="22"/>
          <w:lang w:val="nl-NL" w:eastAsia="nl-NL"/>
        </w:rPr>
        <w:t>D</w:t>
      </w:r>
      <w:r w:rsidRPr="00F726F9">
        <w:rPr>
          <w:rFonts w:ascii="Corbel" w:hAnsi="Corbel" w:eastAsia="Times New Roman" w:cs="Times New Roman"/>
          <w:sz w:val="22"/>
          <w:szCs w:val="22"/>
          <w:lang w:val="nl-NL" w:eastAsia="nl-NL"/>
        </w:rPr>
        <w:t xml:space="preserve">irectie. De evaluatie wordt gedelegeerd aan een commissie. </w:t>
      </w:r>
    </w:p>
    <w:p w:rsidR="009D271A" w:rsidP="00144928" w:rsidRDefault="009D271A" w14:paraId="66663F2D" w14:textId="77777777">
      <w:pPr>
        <w:pStyle w:val="Kop2"/>
        <w:rPr>
          <w:rFonts w:eastAsia="Times New Roman"/>
          <w:highlight w:val="yellow"/>
          <w:lang w:eastAsia="nl-NL"/>
        </w:rPr>
      </w:pPr>
    </w:p>
    <w:p w:rsidRPr="00F9123F" w:rsidR="008F786C" w:rsidP="00144928" w:rsidRDefault="004A3547" w14:paraId="675B772B" w14:textId="437B25CF">
      <w:pPr>
        <w:pStyle w:val="Kop2"/>
        <w:rPr>
          <w:rFonts w:eastAsia="Times New Roman"/>
          <w:lang w:eastAsia="nl-NL"/>
        </w:rPr>
      </w:pPr>
      <w:bookmarkStart w:name="_Toc78284536" w:id="18"/>
      <w:r w:rsidRPr="009D271A">
        <w:rPr>
          <w:rFonts w:eastAsia="Times New Roman"/>
          <w:lang w:eastAsia="nl-NL"/>
        </w:rPr>
        <w:t xml:space="preserve">5.3. </w:t>
      </w:r>
      <w:r w:rsidRPr="009D271A" w:rsidR="008F786C">
        <w:rPr>
          <w:rFonts w:eastAsia="Times New Roman"/>
          <w:lang w:eastAsia="nl-NL"/>
        </w:rPr>
        <w:t>Belangenconflicten</w:t>
      </w:r>
      <w:bookmarkEnd w:id="18"/>
    </w:p>
    <w:p w:rsidR="009D271A" w:rsidP="00CD3F47" w:rsidRDefault="009D271A" w14:paraId="62EF7361" w14:textId="77777777">
      <w:pPr>
        <w:jc w:val="both"/>
        <w:rPr>
          <w:rFonts w:ascii="Corbel" w:hAnsi="Corbel" w:eastAsia="Times New Roman" w:cs="Arial"/>
          <w:sz w:val="22"/>
          <w:szCs w:val="22"/>
          <w:lang w:eastAsia="nl-NL"/>
        </w:rPr>
      </w:pPr>
    </w:p>
    <w:p w:rsidRPr="00F726F9" w:rsidR="005901E5" w:rsidP="00CD3F47" w:rsidRDefault="00F26889" w14:paraId="05B19359" w14:textId="1D4AC650">
      <w:pPr>
        <w:jc w:val="both"/>
        <w:rPr>
          <w:rFonts w:ascii="Corbel" w:hAnsi="Corbel" w:eastAsia="Times New Roman" w:cs="Times New Roman"/>
          <w:sz w:val="22"/>
          <w:szCs w:val="22"/>
          <w:lang w:val="nl-NL" w:eastAsia="nl-NL"/>
        </w:rPr>
      </w:pPr>
      <w:r w:rsidRPr="00F726F9">
        <w:rPr>
          <w:rFonts w:ascii="Corbel" w:hAnsi="Corbel" w:eastAsia="Times New Roman" w:cs="Times New Roman"/>
          <w:sz w:val="22"/>
          <w:szCs w:val="22"/>
          <w:lang w:val="nl-NL" w:eastAsia="nl-NL"/>
        </w:rPr>
        <w:t>Indien een bestuurder een tegenstrijdig belang aan dat van de rechtspersoon heeft dan moet de procedure van het belangenconflict doorlopen worden.</w:t>
      </w:r>
      <w:r w:rsidRPr="00F726F9" w:rsidR="00CD3F47">
        <w:rPr>
          <w:rFonts w:ascii="Corbel" w:hAnsi="Corbel" w:eastAsia="Times New Roman" w:cs="Times New Roman"/>
          <w:sz w:val="22"/>
          <w:szCs w:val="22"/>
          <w:lang w:val="nl-NL" w:eastAsia="nl-NL"/>
        </w:rPr>
        <w:t xml:space="preserve"> </w:t>
      </w:r>
    </w:p>
    <w:p w:rsidR="00BA785F" w:rsidP="00CD3F47" w:rsidRDefault="00BA785F" w14:paraId="268C66F2" w14:textId="77777777">
      <w:pPr>
        <w:jc w:val="both"/>
        <w:rPr>
          <w:rFonts w:ascii="Corbel" w:hAnsi="Corbel" w:eastAsia="Times New Roman" w:cs="Arial"/>
          <w:sz w:val="22"/>
          <w:szCs w:val="22"/>
          <w:lang w:eastAsia="nl-NL"/>
        </w:rPr>
      </w:pPr>
    </w:p>
    <w:p w:rsidRPr="000820F8" w:rsidR="009D271A" w:rsidP="000820F8" w:rsidRDefault="009D271A" w14:paraId="1A07776A" w14:textId="7038F065">
      <w:pPr>
        <w:pStyle w:val="Lijstalinea"/>
        <w:numPr>
          <w:ilvl w:val="0"/>
          <w:numId w:val="5"/>
        </w:numPr>
        <w:rPr>
          <w:rFonts w:ascii="Corbel" w:hAnsi="Corbel"/>
          <w:lang w:eastAsia="nl-NL"/>
        </w:rPr>
      </w:pPr>
      <w:r w:rsidRPr="000820F8">
        <w:rPr>
          <w:rFonts w:ascii="Corbel" w:hAnsi="Corbel"/>
          <w:lang w:eastAsia="nl-NL"/>
        </w:rPr>
        <w:t>Procedure</w:t>
      </w:r>
    </w:p>
    <w:p w:rsidR="009D271A" w:rsidP="009D271A" w:rsidRDefault="009D271A" w14:paraId="26B3DE2D" w14:textId="77777777">
      <w:pPr>
        <w:jc w:val="both"/>
        <w:rPr>
          <w:rFonts w:ascii="Corbel" w:hAnsi="Corbel" w:eastAsia="Times New Roman" w:cs="Arial"/>
          <w:sz w:val="22"/>
          <w:szCs w:val="22"/>
          <w:lang w:eastAsia="nl-NL"/>
        </w:rPr>
      </w:pPr>
    </w:p>
    <w:p w:rsidRPr="00287F1C" w:rsidR="00287F1C" w:rsidP="00F3661A" w:rsidRDefault="009C0AC6" w14:paraId="4AB115F4" w14:textId="4A115A74">
      <w:pPr>
        <w:rPr>
          <w:rFonts w:ascii="Corbel" w:hAnsi="Corbel" w:eastAsia="Times New Roman" w:cs="Times New Roman"/>
          <w:sz w:val="22"/>
          <w:szCs w:val="22"/>
          <w:lang w:val="nl-NL" w:eastAsia="nl-NL"/>
        </w:rPr>
      </w:pPr>
      <w:r>
        <w:rPr>
          <w:rFonts w:ascii="Corbel" w:hAnsi="Corbel" w:eastAsia="Times New Roman" w:cs="Times New Roman"/>
          <w:sz w:val="22"/>
          <w:szCs w:val="22"/>
          <w:lang w:val="nl-NL" w:eastAsia="nl-NL"/>
        </w:rPr>
        <w:t>W</w:t>
      </w:r>
      <w:r w:rsidRPr="00F3661A" w:rsidR="00F3661A">
        <w:rPr>
          <w:rFonts w:ascii="Corbel" w:hAnsi="Corbel" w:eastAsia="Times New Roman" w:cs="Times New Roman"/>
          <w:sz w:val="22"/>
          <w:szCs w:val="22"/>
          <w:lang w:val="nl-NL" w:eastAsia="nl-NL"/>
        </w:rPr>
        <w:t>anneer het bestuursorgaan een beslissing moet nemen of zich over een verrichting moet uitspreken die onder zijn bevoegdheid vallen, waarbij een bestuurder een rechtstreeks of onrechtstreeks belang van vermogensrechtelijke aard heeft dat strijdig is met het belang van de vereniging</w:t>
      </w:r>
      <w:r w:rsidRPr="00287F1C" w:rsidR="00287F1C">
        <w:rPr>
          <w:rFonts w:ascii="Corbel" w:hAnsi="Corbel" w:eastAsia="Times New Roman" w:cs="Times New Roman"/>
          <w:sz w:val="22"/>
          <w:szCs w:val="22"/>
          <w:lang w:val="nl-NL" w:eastAsia="nl-NL"/>
        </w:rPr>
        <w:t>.</w:t>
      </w:r>
      <w:r w:rsidRPr="00F3661A" w:rsidR="00F3661A">
        <w:rPr>
          <w:rFonts w:ascii="Corbel" w:hAnsi="Corbel" w:eastAsia="Times New Roman" w:cs="Times New Roman"/>
          <w:sz w:val="22"/>
          <w:szCs w:val="22"/>
          <w:lang w:val="nl-NL" w:eastAsia="nl-NL"/>
        </w:rPr>
        <w:t xml:space="preserve"> </w:t>
      </w:r>
      <w:r>
        <w:rPr>
          <w:rFonts w:ascii="Corbel" w:hAnsi="Corbel" w:eastAsia="Times New Roman" w:cs="Times New Roman"/>
          <w:sz w:val="22"/>
          <w:szCs w:val="22"/>
          <w:lang w:val="nl-NL" w:eastAsia="nl-NL"/>
        </w:rPr>
        <w:t>(</w:t>
      </w:r>
      <w:r w:rsidRPr="00287F1C">
        <w:rPr>
          <w:rFonts w:ascii="Corbel" w:hAnsi="Corbel" w:eastAsia="Times New Roman" w:cs="Times New Roman"/>
          <w:sz w:val="22"/>
          <w:szCs w:val="22"/>
          <w:lang w:val="nl-NL" w:eastAsia="nl-NL"/>
        </w:rPr>
        <w:t xml:space="preserve">Krachtens art.9:8 </w:t>
      </w:r>
      <w:proofErr w:type="spellStart"/>
      <w:r w:rsidRPr="00287F1C">
        <w:rPr>
          <w:rFonts w:ascii="Corbel" w:hAnsi="Corbel" w:eastAsia="Times New Roman" w:cs="Times New Roman"/>
          <w:sz w:val="22"/>
          <w:szCs w:val="22"/>
          <w:lang w:val="nl-NL" w:eastAsia="nl-NL"/>
        </w:rPr>
        <w:t>wvv</w:t>
      </w:r>
      <w:proofErr w:type="spellEnd"/>
      <w:r>
        <w:rPr>
          <w:rFonts w:ascii="Corbel" w:hAnsi="Corbel" w:eastAsia="Times New Roman" w:cs="Times New Roman"/>
          <w:sz w:val="22"/>
          <w:szCs w:val="22"/>
          <w:lang w:val="nl-NL" w:eastAsia="nl-NL"/>
        </w:rPr>
        <w:t>)</w:t>
      </w:r>
    </w:p>
    <w:p w:rsidRPr="00287F1C" w:rsidR="00287F1C" w:rsidP="00F3661A" w:rsidRDefault="00287F1C" w14:paraId="022ABD83" w14:textId="77777777">
      <w:pPr>
        <w:rPr>
          <w:rFonts w:ascii="Corbel" w:hAnsi="Corbel" w:eastAsia="Times New Roman" w:cs="Times New Roman"/>
          <w:sz w:val="22"/>
          <w:szCs w:val="22"/>
          <w:lang w:val="nl-NL" w:eastAsia="nl-NL"/>
        </w:rPr>
      </w:pPr>
    </w:p>
    <w:p w:rsidRPr="00287F1C" w:rsidR="00F3661A" w:rsidP="00287F1C" w:rsidRDefault="00287F1C" w14:paraId="538B5AB4" w14:textId="49B364B1">
      <w:pPr>
        <w:pStyle w:val="Lijstalinea"/>
        <w:numPr>
          <w:ilvl w:val="0"/>
          <w:numId w:val="16"/>
        </w:numPr>
        <w:ind w:left="1068"/>
        <w:rPr>
          <w:rFonts w:ascii="Corbel" w:hAnsi="Corbel" w:eastAsia="Times New Roman" w:cs="Times New Roman"/>
          <w:sz w:val="22"/>
          <w:szCs w:val="22"/>
          <w:lang w:val="nl-NL" w:eastAsia="nl-NL"/>
        </w:rPr>
      </w:pPr>
      <w:r w:rsidRPr="00287F1C">
        <w:rPr>
          <w:rFonts w:ascii="Corbel" w:hAnsi="Corbel" w:eastAsia="Times New Roman" w:cs="Times New Roman"/>
          <w:sz w:val="22"/>
          <w:szCs w:val="22"/>
          <w:lang w:val="nl-NL" w:eastAsia="nl-NL"/>
        </w:rPr>
        <w:t>D</w:t>
      </w:r>
      <w:r w:rsidRPr="00287F1C" w:rsidR="00F3661A">
        <w:rPr>
          <w:rFonts w:ascii="Corbel" w:hAnsi="Corbel" w:eastAsia="Times New Roman" w:cs="Times New Roman"/>
          <w:sz w:val="22"/>
          <w:szCs w:val="22"/>
          <w:lang w:val="nl-NL" w:eastAsia="nl-NL"/>
        </w:rPr>
        <w:t>e betrokken bestuurder dit meedelen aan de andere bestuurders vóór het bestuursorgaan een besluit neemt. </w:t>
      </w:r>
    </w:p>
    <w:p w:rsidRPr="00287F1C" w:rsidR="00287F1C" w:rsidP="00287F1C" w:rsidRDefault="00287F1C" w14:paraId="72F794DD" w14:textId="77777777">
      <w:pPr>
        <w:ind w:left="348"/>
        <w:jc w:val="both"/>
        <w:rPr>
          <w:rFonts w:ascii="Corbel" w:hAnsi="Corbel" w:eastAsia="Times New Roman" w:cs="Times New Roman"/>
          <w:sz w:val="22"/>
          <w:szCs w:val="22"/>
          <w:lang w:val="nl-NL" w:eastAsia="nl-NL"/>
        </w:rPr>
      </w:pPr>
    </w:p>
    <w:p w:rsidRPr="00287F1C" w:rsidR="00287F1C" w:rsidP="00287F1C" w:rsidRDefault="00F26889" w14:paraId="0398457B" w14:textId="77777777">
      <w:pPr>
        <w:pStyle w:val="Lijstalinea"/>
        <w:numPr>
          <w:ilvl w:val="0"/>
          <w:numId w:val="16"/>
        </w:numPr>
        <w:ind w:left="1068"/>
        <w:jc w:val="both"/>
        <w:rPr>
          <w:rFonts w:ascii="Corbel" w:hAnsi="Corbel" w:eastAsia="Times New Roman" w:cs="Times New Roman"/>
          <w:sz w:val="22"/>
          <w:szCs w:val="22"/>
          <w:lang w:val="nl-NL" w:eastAsia="nl-NL"/>
        </w:rPr>
      </w:pPr>
      <w:r w:rsidRPr="00287F1C">
        <w:rPr>
          <w:rFonts w:ascii="Corbel" w:hAnsi="Corbel" w:eastAsia="Times New Roman" w:cs="Times New Roman"/>
          <w:sz w:val="22"/>
          <w:szCs w:val="22"/>
          <w:lang w:val="nl-NL" w:eastAsia="nl-NL"/>
        </w:rPr>
        <w:t xml:space="preserve">Zijn/haar verklaring wordt opgenomen in de notulen. </w:t>
      </w:r>
    </w:p>
    <w:p w:rsidRPr="00287F1C" w:rsidR="00287F1C" w:rsidP="00287F1C" w:rsidRDefault="00287F1C" w14:paraId="4A277D82" w14:textId="77777777">
      <w:pPr>
        <w:ind w:left="348"/>
        <w:jc w:val="both"/>
        <w:rPr>
          <w:rFonts w:ascii="Corbel" w:hAnsi="Corbel" w:eastAsia="Times New Roman" w:cs="Times New Roman"/>
          <w:sz w:val="22"/>
          <w:szCs w:val="22"/>
          <w:lang w:val="nl-NL" w:eastAsia="nl-NL"/>
        </w:rPr>
      </w:pPr>
    </w:p>
    <w:p w:rsidRPr="00287F1C" w:rsidR="00287F1C" w:rsidP="00287F1C" w:rsidRDefault="00F26889" w14:paraId="719A442E" w14:textId="77777777">
      <w:pPr>
        <w:pStyle w:val="Lijstalinea"/>
        <w:numPr>
          <w:ilvl w:val="0"/>
          <w:numId w:val="16"/>
        </w:numPr>
        <w:ind w:left="1068"/>
        <w:jc w:val="both"/>
        <w:rPr>
          <w:rFonts w:ascii="Corbel" w:hAnsi="Corbel" w:eastAsia="Times New Roman" w:cs="Times New Roman"/>
          <w:sz w:val="22"/>
          <w:szCs w:val="22"/>
          <w:lang w:val="nl-NL" w:eastAsia="nl-NL"/>
        </w:rPr>
      </w:pPr>
      <w:r w:rsidRPr="00287F1C">
        <w:rPr>
          <w:rFonts w:ascii="Corbel" w:hAnsi="Corbel" w:eastAsia="Times New Roman" w:cs="Times New Roman"/>
          <w:sz w:val="22"/>
          <w:szCs w:val="22"/>
          <w:lang w:val="nl-NL" w:eastAsia="nl-NL"/>
        </w:rPr>
        <w:t xml:space="preserve">De betrokken bestuurder </w:t>
      </w:r>
      <w:r w:rsidRPr="00287F1C" w:rsidR="00287F1C">
        <w:rPr>
          <w:rFonts w:ascii="Corbel" w:hAnsi="Corbel" w:eastAsia="Times New Roman" w:cs="Times New Roman"/>
          <w:sz w:val="22"/>
          <w:szCs w:val="22"/>
          <w:lang w:val="nl-NL" w:eastAsia="nl-NL"/>
        </w:rPr>
        <w:t>neemt geen deel aan de</w:t>
      </w:r>
      <w:r w:rsidRPr="00287F1C">
        <w:rPr>
          <w:rFonts w:ascii="Corbel" w:hAnsi="Corbel" w:eastAsia="Times New Roman" w:cs="Times New Roman"/>
          <w:sz w:val="22"/>
          <w:szCs w:val="22"/>
          <w:lang w:val="nl-NL" w:eastAsia="nl-NL"/>
        </w:rPr>
        <w:t xml:space="preserve"> beraadslaging over deze beslissing, noch aan de stemming hierover. </w:t>
      </w:r>
    </w:p>
    <w:p w:rsidRPr="00287F1C" w:rsidR="00287F1C" w:rsidP="00287F1C" w:rsidRDefault="00287F1C" w14:paraId="36F14234" w14:textId="77777777">
      <w:pPr>
        <w:ind w:left="348"/>
        <w:jc w:val="both"/>
        <w:rPr>
          <w:rFonts w:ascii="Corbel" w:hAnsi="Corbel" w:eastAsia="Times New Roman" w:cs="Times New Roman"/>
          <w:sz w:val="22"/>
          <w:szCs w:val="22"/>
          <w:lang w:val="nl-NL" w:eastAsia="nl-NL"/>
        </w:rPr>
      </w:pPr>
    </w:p>
    <w:p w:rsidRPr="00287F1C" w:rsidR="00F26889" w:rsidP="00287F1C" w:rsidRDefault="00F26889" w14:paraId="1705415C" w14:textId="463694A4">
      <w:pPr>
        <w:pStyle w:val="Lijstalinea"/>
        <w:numPr>
          <w:ilvl w:val="0"/>
          <w:numId w:val="16"/>
        </w:numPr>
        <w:ind w:left="1068"/>
        <w:jc w:val="both"/>
        <w:rPr>
          <w:rFonts w:ascii="Corbel" w:hAnsi="Corbel" w:eastAsia="Times New Roman" w:cs="Times New Roman"/>
          <w:sz w:val="22"/>
          <w:szCs w:val="22"/>
          <w:lang w:val="nl-NL" w:eastAsia="nl-NL"/>
        </w:rPr>
      </w:pPr>
      <w:r w:rsidRPr="00287F1C">
        <w:rPr>
          <w:rFonts w:ascii="Corbel" w:hAnsi="Corbel" w:eastAsia="Times New Roman" w:cs="Times New Roman"/>
          <w:sz w:val="22"/>
          <w:szCs w:val="22"/>
          <w:lang w:val="nl-NL" w:eastAsia="nl-NL"/>
        </w:rPr>
        <w:t>Indien een meerderheid van de bestuurders een belangenconflict heeft legt men deze kwestie voor aan de algemene vergadering. </w:t>
      </w:r>
    </w:p>
    <w:p w:rsidRPr="00F933AB" w:rsidR="00CD3F47" w:rsidP="00CD3F47" w:rsidRDefault="00CD3F47" w14:paraId="07E3B3B5" w14:textId="77777777">
      <w:pPr>
        <w:rPr>
          <w:rFonts w:ascii="Corbel" w:hAnsi="Corbel" w:eastAsia="Times New Roman" w:cs="Arial"/>
          <w:sz w:val="22"/>
          <w:szCs w:val="22"/>
          <w:lang w:eastAsia="nl-NL"/>
        </w:rPr>
      </w:pPr>
    </w:p>
    <w:p w:rsidRPr="00F9123F" w:rsidR="00F26889" w:rsidP="00144928" w:rsidRDefault="00144928" w14:paraId="21F358A8" w14:textId="6DE547B6">
      <w:pPr>
        <w:pStyle w:val="Kop2"/>
        <w:rPr>
          <w:lang w:eastAsia="nl-NL"/>
        </w:rPr>
      </w:pPr>
      <w:bookmarkStart w:name="_Toc78284537" w:id="19"/>
      <w:r>
        <w:rPr>
          <w:lang w:eastAsia="nl-NL"/>
        </w:rPr>
        <w:t>5</w:t>
      </w:r>
      <w:r w:rsidRPr="00F9123F" w:rsidR="00C514B1">
        <w:rPr>
          <w:lang w:eastAsia="nl-NL"/>
        </w:rPr>
        <w:t>.</w:t>
      </w:r>
      <w:r w:rsidR="00E97343">
        <w:rPr>
          <w:lang w:eastAsia="nl-NL"/>
        </w:rPr>
        <w:t>4</w:t>
      </w:r>
      <w:r w:rsidRPr="00F9123F" w:rsidR="00C514B1">
        <w:rPr>
          <w:lang w:eastAsia="nl-NL"/>
        </w:rPr>
        <w:t>. Interne conflicten</w:t>
      </w:r>
      <w:bookmarkEnd w:id="19"/>
    </w:p>
    <w:p w:rsidR="00341A41" w:rsidRDefault="00341A41" w14:paraId="329F449E" w14:textId="4C924334">
      <w:pPr>
        <w:rPr>
          <w:lang w:eastAsia="nl-NL"/>
        </w:rPr>
      </w:pPr>
    </w:p>
    <w:p w:rsidRPr="00047149" w:rsidR="00F44437" w:rsidP="00587A24" w:rsidRDefault="00587A24" w14:paraId="0F313688" w14:textId="30629B00">
      <w:pPr>
        <w:rPr>
          <w:rFonts w:ascii="Corbel" w:hAnsi="Corbel" w:eastAsia="Times New Roman" w:cs="Arial"/>
          <w:sz w:val="22"/>
          <w:szCs w:val="22"/>
          <w:lang w:eastAsia="nl-NL"/>
        </w:rPr>
      </w:pPr>
      <w:r w:rsidRPr="00047149">
        <w:rPr>
          <w:rFonts w:ascii="Corbel" w:hAnsi="Corbel" w:eastAsia="Times New Roman" w:cs="Arial"/>
          <w:sz w:val="22"/>
          <w:szCs w:val="22"/>
          <w:lang w:eastAsia="nl-NL"/>
        </w:rPr>
        <w:t xml:space="preserve">Zodra het </w:t>
      </w:r>
      <w:r w:rsidR="005901E5">
        <w:rPr>
          <w:rFonts w:ascii="Corbel" w:hAnsi="Corbel" w:eastAsia="Times New Roman" w:cs="Arial"/>
          <w:sz w:val="22"/>
          <w:szCs w:val="22"/>
          <w:lang w:eastAsia="nl-NL"/>
        </w:rPr>
        <w:t>b</w:t>
      </w:r>
      <w:r w:rsidRPr="00047149">
        <w:rPr>
          <w:rFonts w:ascii="Corbel" w:hAnsi="Corbel" w:eastAsia="Times New Roman" w:cs="Arial"/>
          <w:sz w:val="22"/>
          <w:szCs w:val="22"/>
          <w:lang w:eastAsia="nl-NL"/>
        </w:rPr>
        <w:t>estuursorgaan en</w:t>
      </w:r>
      <w:r w:rsidRPr="00047149" w:rsidR="00F44437">
        <w:rPr>
          <w:rFonts w:ascii="Corbel" w:hAnsi="Corbel" w:eastAsia="Times New Roman" w:cs="Arial"/>
          <w:sz w:val="22"/>
          <w:szCs w:val="22"/>
          <w:lang w:eastAsia="nl-NL"/>
        </w:rPr>
        <w:t xml:space="preserve"> </w:t>
      </w:r>
      <w:r w:rsidRPr="004D1C18" w:rsidR="00F44437">
        <w:rPr>
          <w:i/>
          <w:iCs/>
          <w:color w:val="767171" w:themeColor="background2" w:themeShade="80"/>
        </w:rPr>
        <w:t xml:space="preserve">het </w:t>
      </w:r>
      <w:r w:rsidRPr="004D1C18" w:rsidR="000F487E">
        <w:rPr>
          <w:i/>
          <w:iCs/>
          <w:color w:val="767171" w:themeColor="background2" w:themeShade="80"/>
        </w:rPr>
        <w:t>d</w:t>
      </w:r>
      <w:r w:rsidRPr="004D1C18" w:rsidR="00F44437">
        <w:rPr>
          <w:i/>
          <w:iCs/>
          <w:color w:val="767171" w:themeColor="background2" w:themeShade="80"/>
        </w:rPr>
        <w:t xml:space="preserve">agelijks </w:t>
      </w:r>
      <w:r w:rsidRPr="004D1C18" w:rsidR="000F487E">
        <w:rPr>
          <w:i/>
          <w:iCs/>
          <w:color w:val="767171" w:themeColor="background2" w:themeShade="80"/>
        </w:rPr>
        <w:t>b</w:t>
      </w:r>
      <w:r w:rsidRPr="004D1C18" w:rsidR="00F44437">
        <w:rPr>
          <w:i/>
          <w:iCs/>
          <w:color w:val="767171" w:themeColor="background2" w:themeShade="80"/>
        </w:rPr>
        <w:t>estuur</w:t>
      </w:r>
      <w:r w:rsidRPr="004D1C18" w:rsidR="00A6784A">
        <w:rPr>
          <w:i/>
          <w:iCs/>
          <w:color w:val="767171" w:themeColor="background2" w:themeShade="80"/>
        </w:rPr>
        <w:t>/</w:t>
      </w:r>
      <w:r w:rsidRPr="004D1C18" w:rsidR="00E523A5">
        <w:rPr>
          <w:i/>
          <w:iCs/>
          <w:color w:val="767171" w:themeColor="background2" w:themeShade="80"/>
        </w:rPr>
        <w:t>(of andere</w:t>
      </w:r>
      <w:r w:rsidRPr="004D1C18" w:rsidR="005D1598">
        <w:rPr>
          <w:i/>
          <w:iCs/>
          <w:color w:val="767171" w:themeColor="background2" w:themeShade="80"/>
        </w:rPr>
        <w:t xml:space="preserve"> organen</w:t>
      </w:r>
      <w:r w:rsidRPr="004D1C18" w:rsidR="00E523A5">
        <w:rPr>
          <w:i/>
          <w:iCs/>
          <w:color w:val="767171" w:themeColor="background2" w:themeShade="80"/>
        </w:rPr>
        <w:t>)</w:t>
      </w:r>
      <w:r w:rsidRPr="00047149" w:rsidR="00F44437">
        <w:rPr>
          <w:rFonts w:ascii="Corbel" w:hAnsi="Corbel" w:eastAsia="Times New Roman" w:cs="Arial"/>
          <w:sz w:val="22"/>
          <w:szCs w:val="22"/>
          <w:lang w:eastAsia="nl-NL"/>
        </w:rPr>
        <w:t xml:space="preserve"> </w:t>
      </w:r>
      <w:r w:rsidRPr="00587A24">
        <w:rPr>
          <w:rFonts w:ascii="Corbel" w:hAnsi="Corbel" w:eastAsia="Times New Roman" w:cs="Arial"/>
          <w:sz w:val="22"/>
          <w:szCs w:val="22"/>
          <w:lang w:eastAsia="nl-NL"/>
        </w:rPr>
        <w:t xml:space="preserve">vaststelt dat er tussen hen sprake is van een conflict over beleidsmatige of bestuurlijke aangelegenheden, zullen zij zich inspannen om in goed overleg binnen </w:t>
      </w:r>
      <w:r w:rsidRPr="00E523A5" w:rsidR="00F44437">
        <w:rPr>
          <w:rFonts w:ascii="Corbel" w:hAnsi="Corbel" w:eastAsia="Times New Roman" w:cs="Arial"/>
          <w:i/>
          <w:iCs/>
          <w:color w:val="767171" w:themeColor="background2" w:themeShade="80"/>
          <w:sz w:val="22"/>
          <w:szCs w:val="22"/>
          <w:lang w:eastAsia="nl-NL"/>
        </w:rPr>
        <w:t>(periode)</w:t>
      </w:r>
      <w:r w:rsidRPr="00587A24">
        <w:rPr>
          <w:rFonts w:ascii="Corbel" w:hAnsi="Corbel" w:eastAsia="Times New Roman" w:cs="Arial"/>
          <w:sz w:val="22"/>
          <w:szCs w:val="22"/>
          <w:lang w:eastAsia="nl-NL"/>
        </w:rPr>
        <w:t xml:space="preserve"> tot een oplossing te komen. </w:t>
      </w:r>
    </w:p>
    <w:p w:rsidRPr="00047149" w:rsidR="00F44437" w:rsidP="00587A24" w:rsidRDefault="00F44437" w14:paraId="6C3C134E" w14:textId="77777777">
      <w:pPr>
        <w:rPr>
          <w:rFonts w:ascii="Corbel" w:hAnsi="Corbel" w:eastAsia="Times New Roman" w:cs="Arial"/>
          <w:sz w:val="22"/>
          <w:szCs w:val="22"/>
          <w:lang w:eastAsia="nl-NL"/>
        </w:rPr>
      </w:pPr>
    </w:p>
    <w:p w:rsidRPr="00047149" w:rsidR="00F44437" w:rsidP="00587A24" w:rsidRDefault="00F44437" w14:paraId="600BEE8E" w14:textId="12DBEF24">
      <w:pPr>
        <w:rPr>
          <w:rFonts w:ascii="Corbel" w:hAnsi="Corbel" w:eastAsia="Times New Roman" w:cs="Arial"/>
          <w:sz w:val="22"/>
          <w:szCs w:val="22"/>
          <w:lang w:eastAsia="nl-NL"/>
        </w:rPr>
      </w:pPr>
      <w:r w:rsidRPr="00047149">
        <w:rPr>
          <w:rFonts w:ascii="Corbel" w:hAnsi="Corbel" w:eastAsia="Times New Roman" w:cs="Arial"/>
          <w:sz w:val="22"/>
          <w:szCs w:val="22"/>
          <w:lang w:eastAsia="nl-NL"/>
        </w:rPr>
        <w:t>Beide partijen</w:t>
      </w:r>
      <w:r w:rsidRPr="00587A24" w:rsidR="00587A24">
        <w:rPr>
          <w:rFonts w:ascii="Corbel" w:hAnsi="Corbel" w:eastAsia="Times New Roman" w:cs="Arial"/>
          <w:sz w:val="22"/>
          <w:szCs w:val="22"/>
          <w:lang w:eastAsia="nl-NL"/>
        </w:rPr>
        <w:t xml:space="preserve"> omschrij</w:t>
      </w:r>
      <w:r w:rsidRPr="00047149">
        <w:rPr>
          <w:rFonts w:ascii="Corbel" w:hAnsi="Corbel" w:eastAsia="Times New Roman" w:cs="Arial"/>
          <w:sz w:val="22"/>
          <w:szCs w:val="22"/>
          <w:lang w:eastAsia="nl-NL"/>
        </w:rPr>
        <w:t>ven</w:t>
      </w:r>
      <w:r w:rsidRPr="00587A24" w:rsidR="00587A24">
        <w:rPr>
          <w:rFonts w:ascii="Corbel" w:hAnsi="Corbel" w:eastAsia="Times New Roman" w:cs="Arial"/>
          <w:sz w:val="22"/>
          <w:szCs w:val="22"/>
          <w:lang w:eastAsia="nl-NL"/>
        </w:rPr>
        <w:t xml:space="preserve"> de kern van het conflict alsmede de oplossingsrichtingen waarover de andere partij een oordeel geeft. </w:t>
      </w:r>
      <w:r w:rsidR="00AF4176">
        <w:rPr>
          <w:rFonts w:ascii="Corbel" w:hAnsi="Corbel" w:eastAsia="Times New Roman" w:cs="Arial"/>
          <w:sz w:val="22"/>
          <w:szCs w:val="22"/>
          <w:lang w:eastAsia="nl-NL"/>
        </w:rPr>
        <w:t xml:space="preserve">De oplossing zal worden voorgelegd op de volgende vergadering van het </w:t>
      </w:r>
      <w:r w:rsidR="004D1C18">
        <w:rPr>
          <w:rFonts w:ascii="Corbel" w:hAnsi="Corbel" w:eastAsia="Times New Roman" w:cs="Arial"/>
          <w:sz w:val="22"/>
          <w:szCs w:val="22"/>
          <w:lang w:eastAsia="nl-NL"/>
        </w:rPr>
        <w:t>b</w:t>
      </w:r>
      <w:r w:rsidR="00AF4176">
        <w:rPr>
          <w:rFonts w:ascii="Corbel" w:hAnsi="Corbel" w:eastAsia="Times New Roman" w:cs="Arial"/>
          <w:sz w:val="22"/>
          <w:szCs w:val="22"/>
          <w:lang w:eastAsia="nl-NL"/>
        </w:rPr>
        <w:t>estuursorgaan.</w:t>
      </w:r>
    </w:p>
    <w:p w:rsidRPr="00047149" w:rsidR="00F44437" w:rsidP="00587A24" w:rsidRDefault="00F44437" w14:paraId="55E3CF93" w14:textId="77777777">
      <w:pPr>
        <w:rPr>
          <w:rFonts w:ascii="Corbel" w:hAnsi="Corbel" w:eastAsia="Times New Roman" w:cs="Arial"/>
          <w:sz w:val="22"/>
          <w:szCs w:val="22"/>
          <w:lang w:eastAsia="nl-NL"/>
        </w:rPr>
      </w:pPr>
    </w:p>
    <w:p w:rsidRPr="00047149" w:rsidR="0076395D" w:rsidP="00587A24" w:rsidRDefault="00F44437" w14:paraId="0A9107EA" w14:textId="39C0AE6E">
      <w:pPr>
        <w:rPr>
          <w:rFonts w:ascii="Corbel" w:hAnsi="Corbel" w:eastAsia="Times New Roman" w:cs="Arial"/>
          <w:sz w:val="22"/>
          <w:szCs w:val="22"/>
          <w:lang w:eastAsia="nl-NL"/>
        </w:rPr>
      </w:pPr>
      <w:r w:rsidRPr="00047149">
        <w:rPr>
          <w:rFonts w:ascii="Corbel" w:hAnsi="Corbel" w:eastAsia="Times New Roman" w:cs="Arial"/>
          <w:sz w:val="22"/>
          <w:szCs w:val="22"/>
          <w:lang w:eastAsia="nl-NL"/>
        </w:rPr>
        <w:t xml:space="preserve">Komen de </w:t>
      </w:r>
      <w:r w:rsidR="00AF4176">
        <w:rPr>
          <w:rFonts w:ascii="Corbel" w:hAnsi="Corbel" w:eastAsia="Times New Roman" w:cs="Arial"/>
          <w:sz w:val="22"/>
          <w:szCs w:val="22"/>
          <w:lang w:eastAsia="nl-NL"/>
        </w:rPr>
        <w:t>partijen</w:t>
      </w:r>
      <w:r w:rsidRPr="00047149">
        <w:rPr>
          <w:rFonts w:ascii="Corbel" w:hAnsi="Corbel" w:eastAsia="Times New Roman" w:cs="Arial"/>
          <w:sz w:val="22"/>
          <w:szCs w:val="22"/>
          <w:lang w:eastAsia="nl-NL"/>
        </w:rPr>
        <w:t xml:space="preserve"> niet tot een oplossing</w:t>
      </w:r>
      <w:r w:rsidR="005E6EA3">
        <w:rPr>
          <w:rFonts w:ascii="Corbel" w:hAnsi="Corbel" w:eastAsia="Times New Roman" w:cs="Arial"/>
          <w:sz w:val="22"/>
          <w:szCs w:val="22"/>
          <w:lang w:eastAsia="nl-NL"/>
        </w:rPr>
        <w:t xml:space="preserve"> binnen </w:t>
      </w:r>
      <w:r w:rsidRPr="005E6EA3" w:rsidR="005E6EA3">
        <w:rPr>
          <w:rFonts w:ascii="Corbel" w:hAnsi="Corbel" w:eastAsia="Times New Roman" w:cs="Arial"/>
          <w:i/>
          <w:iCs/>
          <w:color w:val="767171" w:themeColor="background2" w:themeShade="80"/>
          <w:sz w:val="22"/>
          <w:szCs w:val="22"/>
          <w:lang w:eastAsia="nl-NL"/>
        </w:rPr>
        <w:t>(periode)</w:t>
      </w:r>
      <w:r w:rsidR="005E6EA3">
        <w:rPr>
          <w:rFonts w:ascii="Corbel" w:hAnsi="Corbel" w:eastAsia="Times New Roman" w:cs="Arial"/>
          <w:sz w:val="22"/>
          <w:szCs w:val="22"/>
          <w:lang w:eastAsia="nl-NL"/>
        </w:rPr>
        <w:t xml:space="preserve"> </w:t>
      </w:r>
      <w:r w:rsidRPr="00047149" w:rsidR="0076395D">
        <w:rPr>
          <w:rFonts w:ascii="Corbel" w:hAnsi="Corbel" w:eastAsia="Times New Roman" w:cs="Arial"/>
          <w:sz w:val="22"/>
          <w:szCs w:val="22"/>
          <w:lang w:eastAsia="nl-NL"/>
        </w:rPr>
        <w:t>:</w:t>
      </w:r>
    </w:p>
    <w:p w:rsidR="0076395D" w:rsidP="00587A24" w:rsidRDefault="0076395D" w14:paraId="062B9C9A" w14:textId="77777777">
      <w:pPr>
        <w:rPr>
          <w:rFonts w:ascii="Times New Roman" w:hAnsi="Times New Roman" w:eastAsia="Times New Roman" w:cs="Times New Roman"/>
          <w:lang w:eastAsia="nl-NL"/>
        </w:rPr>
      </w:pPr>
    </w:p>
    <w:p w:rsidR="00047149" w:rsidP="00587A24" w:rsidRDefault="00587A24" w14:paraId="27292BBC" w14:textId="5DEEA8C1">
      <w:pPr>
        <w:rPr>
          <w:rFonts w:ascii="Corbel" w:hAnsi="Corbel" w:eastAsia="Times New Roman" w:cs="Arial"/>
          <w:sz w:val="22"/>
          <w:szCs w:val="22"/>
          <w:lang w:eastAsia="nl-NL"/>
        </w:rPr>
      </w:pPr>
      <w:r w:rsidRPr="00587A24">
        <w:rPr>
          <w:rFonts w:ascii="Corbel" w:hAnsi="Corbel" w:eastAsia="Times New Roman" w:cs="Arial"/>
          <w:sz w:val="22"/>
          <w:szCs w:val="22"/>
          <w:lang w:eastAsia="nl-NL"/>
        </w:rPr>
        <w:lastRenderedPageBreak/>
        <w:t xml:space="preserve">Indien </w:t>
      </w:r>
      <w:r w:rsidRPr="00047149" w:rsidR="0076395D">
        <w:rPr>
          <w:rFonts w:ascii="Corbel" w:hAnsi="Corbel" w:eastAsia="Times New Roman" w:cs="Arial"/>
          <w:sz w:val="22"/>
          <w:szCs w:val="22"/>
          <w:lang w:eastAsia="nl-NL"/>
        </w:rPr>
        <w:t xml:space="preserve">het </w:t>
      </w:r>
      <w:r w:rsidR="004D1C18">
        <w:rPr>
          <w:rFonts w:ascii="Corbel" w:hAnsi="Corbel" w:eastAsia="Times New Roman" w:cs="Arial"/>
          <w:sz w:val="22"/>
          <w:szCs w:val="22"/>
          <w:lang w:eastAsia="nl-NL"/>
        </w:rPr>
        <w:t>b</w:t>
      </w:r>
      <w:r w:rsidRPr="00047149" w:rsidR="0076395D">
        <w:rPr>
          <w:rFonts w:ascii="Corbel" w:hAnsi="Corbel" w:eastAsia="Times New Roman" w:cs="Arial"/>
          <w:sz w:val="22"/>
          <w:szCs w:val="22"/>
          <w:lang w:eastAsia="nl-NL"/>
        </w:rPr>
        <w:t>estuursorg</w:t>
      </w:r>
      <w:r w:rsidR="004D1C18">
        <w:rPr>
          <w:rFonts w:ascii="Corbel" w:hAnsi="Corbel" w:eastAsia="Times New Roman" w:cs="Arial"/>
          <w:sz w:val="22"/>
          <w:szCs w:val="22"/>
          <w:lang w:eastAsia="nl-NL"/>
        </w:rPr>
        <w:t>aan</w:t>
      </w:r>
      <w:r w:rsidRPr="00587A24">
        <w:rPr>
          <w:rFonts w:ascii="Corbel" w:hAnsi="Corbel" w:eastAsia="Times New Roman" w:cs="Arial"/>
          <w:sz w:val="22"/>
          <w:szCs w:val="22"/>
          <w:lang w:eastAsia="nl-NL"/>
        </w:rPr>
        <w:t xml:space="preserve"> en </w:t>
      </w:r>
      <w:r w:rsidRPr="004D1C18" w:rsidR="0076395D">
        <w:rPr>
          <w:i/>
          <w:iCs/>
          <w:color w:val="767171" w:themeColor="background2" w:themeShade="80"/>
        </w:rPr>
        <w:t>het dagelijks bestuur</w:t>
      </w:r>
      <w:r w:rsidRPr="004D1C18" w:rsidR="00AF4176">
        <w:rPr>
          <w:i/>
          <w:iCs/>
          <w:color w:val="767171" w:themeColor="background2" w:themeShade="80"/>
        </w:rPr>
        <w:t>/of andere</w:t>
      </w:r>
      <w:r w:rsidRPr="004D1C18">
        <w:rPr>
          <w:i/>
          <w:iCs/>
          <w:color w:val="767171" w:themeColor="background2" w:themeShade="80"/>
        </w:rPr>
        <w:t xml:space="preserve"> </w:t>
      </w:r>
      <w:r w:rsidRPr="004D1C18" w:rsidR="004D1C18">
        <w:rPr>
          <w:i/>
          <w:iCs/>
          <w:color w:val="767171" w:themeColor="background2" w:themeShade="80"/>
        </w:rPr>
        <w:t>organen</w:t>
      </w:r>
      <w:r w:rsidR="004D1C18">
        <w:rPr>
          <w:rFonts w:ascii="Corbel" w:hAnsi="Corbel" w:eastAsia="Times New Roman" w:cs="Arial"/>
          <w:sz w:val="22"/>
          <w:szCs w:val="22"/>
          <w:lang w:eastAsia="nl-NL"/>
        </w:rPr>
        <w:t xml:space="preserve"> </w:t>
      </w:r>
      <w:r w:rsidRPr="00587A24">
        <w:rPr>
          <w:rFonts w:ascii="Corbel" w:hAnsi="Corbel" w:eastAsia="Times New Roman" w:cs="Arial"/>
          <w:sz w:val="22"/>
          <w:szCs w:val="22"/>
          <w:lang w:eastAsia="nl-NL"/>
        </w:rPr>
        <w:t xml:space="preserve">onderling niet tot overeenstemming over de oplossing van het conflict komen, dan zal het conflict worden opgelost door middel van mediation of bemiddeling. </w:t>
      </w:r>
    </w:p>
    <w:p w:rsidR="00047149" w:rsidP="00587A24" w:rsidRDefault="00047149" w14:paraId="44F84F0A" w14:textId="77777777">
      <w:pPr>
        <w:rPr>
          <w:rFonts w:ascii="Corbel" w:hAnsi="Corbel" w:eastAsia="Times New Roman" w:cs="Arial"/>
          <w:sz w:val="22"/>
          <w:szCs w:val="22"/>
          <w:lang w:eastAsia="nl-NL"/>
        </w:rPr>
      </w:pPr>
    </w:p>
    <w:p w:rsidR="00047149" w:rsidP="00587A24" w:rsidRDefault="00047149" w14:paraId="7FBBA830" w14:textId="77777777">
      <w:pPr>
        <w:rPr>
          <w:rFonts w:ascii="Corbel" w:hAnsi="Corbel" w:eastAsia="Times New Roman" w:cs="Arial"/>
          <w:sz w:val="22"/>
          <w:szCs w:val="22"/>
          <w:lang w:eastAsia="nl-NL"/>
        </w:rPr>
      </w:pPr>
      <w:r>
        <w:rPr>
          <w:rFonts w:ascii="Corbel" w:hAnsi="Corbel" w:eastAsia="Times New Roman" w:cs="Arial"/>
          <w:sz w:val="22"/>
          <w:szCs w:val="22"/>
          <w:lang w:eastAsia="nl-NL"/>
        </w:rPr>
        <w:t>De bemiddeling bestaat uit:</w:t>
      </w:r>
    </w:p>
    <w:p w:rsidR="002F3856" w:rsidP="00587A24" w:rsidRDefault="002F3856" w14:paraId="2D5CCBAC" w14:textId="77777777">
      <w:pPr>
        <w:rPr>
          <w:rFonts w:ascii="Corbel" w:hAnsi="Corbel" w:eastAsia="Times New Roman" w:cs="Arial"/>
          <w:sz w:val="22"/>
          <w:szCs w:val="22"/>
          <w:lang w:eastAsia="nl-NL"/>
        </w:rPr>
      </w:pPr>
    </w:p>
    <w:p w:rsidR="00AF4176" w:rsidP="00AF4176" w:rsidRDefault="00AF4176" w14:paraId="3DF141C5" w14:textId="67F25FDE">
      <w:pPr>
        <w:pStyle w:val="Lijstalinea"/>
        <w:numPr>
          <w:ilvl w:val="0"/>
          <w:numId w:val="11"/>
        </w:numPr>
        <w:rPr>
          <w:rFonts w:ascii="Corbel" w:hAnsi="Corbel" w:eastAsia="Times New Roman" w:cs="Arial"/>
          <w:sz w:val="22"/>
          <w:szCs w:val="22"/>
          <w:lang w:eastAsia="nl-NL"/>
        </w:rPr>
      </w:pPr>
      <w:r w:rsidRPr="00AF4176">
        <w:rPr>
          <w:rFonts w:ascii="Corbel" w:hAnsi="Corbel" w:eastAsia="Times New Roman" w:cs="Arial"/>
          <w:sz w:val="22"/>
          <w:szCs w:val="22"/>
          <w:lang w:eastAsia="nl-NL"/>
        </w:rPr>
        <w:t>Aanstellen van een bemiddelaar</w:t>
      </w:r>
    </w:p>
    <w:p w:rsidRPr="00AF4176" w:rsidR="00AF4176" w:rsidP="00AF4176" w:rsidRDefault="00AF4176" w14:paraId="5854B258" w14:textId="3F832C33">
      <w:pPr>
        <w:pStyle w:val="Lijstalinea"/>
        <w:numPr>
          <w:ilvl w:val="0"/>
          <w:numId w:val="11"/>
        </w:numPr>
        <w:rPr>
          <w:rFonts w:ascii="Corbel" w:hAnsi="Corbel" w:eastAsia="Times New Roman" w:cs="Arial"/>
          <w:i/>
          <w:iCs/>
          <w:color w:val="767171" w:themeColor="background2" w:themeShade="80"/>
          <w:sz w:val="22"/>
          <w:szCs w:val="22"/>
          <w:lang w:eastAsia="nl-NL"/>
        </w:rPr>
      </w:pPr>
      <w:r w:rsidRPr="00AF4176">
        <w:rPr>
          <w:rFonts w:ascii="Corbel" w:hAnsi="Corbel" w:eastAsia="Times New Roman" w:cs="Arial"/>
          <w:i/>
          <w:iCs/>
          <w:color w:val="767171" w:themeColor="background2" w:themeShade="80"/>
          <w:sz w:val="22"/>
          <w:szCs w:val="22"/>
          <w:lang w:eastAsia="nl-NL"/>
        </w:rPr>
        <w:t>Andere opties</w:t>
      </w:r>
    </w:p>
    <w:p w:rsidRPr="00AF4176" w:rsidR="00AF4176" w:rsidP="00AF4176" w:rsidRDefault="00AF4176" w14:paraId="0D673B40" w14:textId="77777777">
      <w:pPr>
        <w:pStyle w:val="Lijstalinea"/>
        <w:numPr>
          <w:ilvl w:val="0"/>
          <w:numId w:val="10"/>
        </w:numPr>
        <w:rPr>
          <w:rFonts w:ascii="Corbel" w:hAnsi="Corbel" w:eastAsia="Times New Roman" w:cs="Arial"/>
          <w:sz w:val="22"/>
          <w:szCs w:val="22"/>
          <w:lang w:eastAsia="nl-NL"/>
        </w:rPr>
      </w:pPr>
    </w:p>
    <w:p w:rsidRPr="00930BB0" w:rsidR="00F61468" w:rsidP="00930BB0" w:rsidRDefault="00F61468" w14:paraId="2C974B6D" w14:textId="77777777">
      <w:pPr>
        <w:rPr>
          <w:i/>
          <w:iCs/>
          <w:color w:val="767171" w:themeColor="background2" w:themeShade="80"/>
          <w:sz w:val="21"/>
          <w:szCs w:val="21"/>
        </w:rPr>
      </w:pPr>
      <w:r w:rsidRPr="00930BB0">
        <w:rPr>
          <w:i/>
          <w:iCs/>
          <w:color w:val="767171" w:themeColor="background2" w:themeShade="80"/>
          <w:sz w:val="21"/>
          <w:szCs w:val="21"/>
        </w:rPr>
        <w:t>Beschrijving van de modaliteiten bemiddeling</w:t>
      </w:r>
    </w:p>
    <w:p w:rsidR="00930BB0" w:rsidP="00F61468" w:rsidRDefault="00930BB0" w14:paraId="560A6595" w14:textId="77777777">
      <w:pPr>
        <w:adjustRightInd w:val="0"/>
        <w:snapToGrid w:val="0"/>
        <w:spacing w:after="120" w:line="288" w:lineRule="auto"/>
        <w:jc w:val="both"/>
        <w:rPr>
          <w:rFonts w:ascii="Corbel" w:hAnsi="Corbel" w:eastAsia="Times New Roman" w:cs="Times New Roman"/>
          <w:color w:val="212529"/>
          <w:sz w:val="22"/>
          <w:szCs w:val="22"/>
          <w:shd w:val="clear" w:color="auto" w:fill="FFFFFF"/>
          <w:lang w:eastAsia="nl-NL"/>
        </w:rPr>
      </w:pPr>
    </w:p>
    <w:p w:rsidR="005443C7" w:rsidP="00F61468" w:rsidRDefault="005443C7" w14:paraId="147D036C" w14:textId="06FA93F2">
      <w:pPr>
        <w:adjustRightInd w:val="0"/>
        <w:snapToGrid w:val="0"/>
        <w:spacing w:after="120" w:line="288" w:lineRule="auto"/>
        <w:jc w:val="both"/>
        <w:rPr>
          <w:rFonts w:ascii="Corbel" w:hAnsi="Corbel" w:eastAsia="Times New Roman" w:cs="Times New Roman"/>
          <w:color w:val="212529"/>
          <w:sz w:val="22"/>
          <w:szCs w:val="22"/>
          <w:shd w:val="clear" w:color="auto" w:fill="FFFFFF"/>
          <w:lang w:eastAsia="nl-NL"/>
        </w:rPr>
      </w:pPr>
      <w:r w:rsidRPr="00332F88">
        <w:rPr>
          <w:rFonts w:ascii="Corbel" w:hAnsi="Corbel" w:eastAsia="Times New Roman" w:cs="Times New Roman"/>
          <w:color w:val="212529"/>
          <w:sz w:val="22"/>
          <w:szCs w:val="22"/>
          <w:shd w:val="clear" w:color="auto" w:fill="FFFFFF"/>
          <w:lang w:eastAsia="nl-NL"/>
        </w:rPr>
        <w:t xml:space="preserve">Bij gebreke aan een tijdige </w:t>
      </w:r>
      <w:r w:rsidRPr="00332F88" w:rsidR="00AB0FD9">
        <w:rPr>
          <w:rFonts w:ascii="Corbel" w:hAnsi="Corbel" w:eastAsia="Times New Roman" w:cs="Times New Roman"/>
          <w:color w:val="212529"/>
          <w:sz w:val="22"/>
          <w:szCs w:val="22"/>
          <w:shd w:val="clear" w:color="auto" w:fill="FFFFFF"/>
          <w:lang w:eastAsia="nl-NL"/>
        </w:rPr>
        <w:t>aanstelling van een bemiddelaar</w:t>
      </w:r>
      <w:r w:rsidRPr="00332F88">
        <w:rPr>
          <w:rFonts w:ascii="Corbel" w:hAnsi="Corbel" w:eastAsia="Times New Roman" w:cs="Times New Roman"/>
          <w:color w:val="212529"/>
          <w:sz w:val="22"/>
          <w:szCs w:val="22"/>
          <w:shd w:val="clear" w:color="auto" w:fill="FFFFFF"/>
          <w:lang w:eastAsia="nl-NL"/>
        </w:rPr>
        <w:t>, wordt deze aangeduid door de voorzitter</w:t>
      </w:r>
      <w:r w:rsidR="00A34506">
        <w:rPr>
          <w:rFonts w:ascii="Corbel" w:hAnsi="Corbel" w:eastAsia="Times New Roman" w:cs="Times New Roman"/>
          <w:color w:val="212529"/>
          <w:sz w:val="22"/>
          <w:szCs w:val="22"/>
          <w:shd w:val="clear" w:color="auto" w:fill="FFFFFF"/>
          <w:lang w:eastAsia="nl-NL"/>
        </w:rPr>
        <w:t>. De voorzitter kan beroep doen op</w:t>
      </w:r>
      <w:r w:rsidRPr="00332F88">
        <w:rPr>
          <w:rFonts w:ascii="Corbel" w:hAnsi="Corbel" w:eastAsia="Times New Roman" w:cs="Times New Roman"/>
          <w:color w:val="212529"/>
          <w:sz w:val="22"/>
          <w:szCs w:val="22"/>
          <w:shd w:val="clear" w:color="auto" w:fill="FFFFFF"/>
          <w:lang w:eastAsia="nl-NL"/>
        </w:rPr>
        <w:t xml:space="preserve"> het MEDIV (Mediation Instituut Vlaanderen) op verzoek van de meest </w:t>
      </w:r>
      <w:r w:rsidRPr="00332F88" w:rsidR="005E2AFB">
        <w:rPr>
          <w:rFonts w:ascii="Corbel" w:hAnsi="Corbel" w:eastAsia="Times New Roman" w:cs="Times New Roman"/>
          <w:color w:val="212529"/>
          <w:sz w:val="22"/>
          <w:szCs w:val="22"/>
          <w:shd w:val="clear" w:color="auto" w:fill="FFFFFF"/>
          <w:lang w:eastAsia="nl-NL"/>
        </w:rPr>
        <w:t>gewillige</w:t>
      </w:r>
      <w:r w:rsidRPr="00332F88">
        <w:rPr>
          <w:rFonts w:ascii="Corbel" w:hAnsi="Corbel" w:eastAsia="Times New Roman" w:cs="Times New Roman"/>
          <w:color w:val="212529"/>
          <w:sz w:val="22"/>
          <w:szCs w:val="22"/>
          <w:shd w:val="clear" w:color="auto" w:fill="FFFFFF"/>
          <w:lang w:eastAsia="nl-NL"/>
        </w:rPr>
        <w:t xml:space="preserve"> partij.</w:t>
      </w:r>
      <w:r w:rsidRPr="00332F88" w:rsidR="005E6EA3">
        <w:rPr>
          <w:rFonts w:ascii="Corbel" w:hAnsi="Corbel" w:eastAsia="Times New Roman" w:cs="Times New Roman"/>
          <w:color w:val="212529"/>
          <w:sz w:val="22"/>
          <w:szCs w:val="22"/>
          <w:shd w:val="clear" w:color="auto" w:fill="FFFFFF"/>
          <w:lang w:eastAsia="nl-NL"/>
        </w:rPr>
        <w:t xml:space="preserve"> </w:t>
      </w:r>
      <w:r w:rsidRPr="00332F88">
        <w:rPr>
          <w:rFonts w:ascii="Corbel" w:hAnsi="Corbel" w:eastAsia="Times New Roman" w:cs="Times New Roman"/>
          <w:color w:val="212529"/>
          <w:sz w:val="22"/>
          <w:szCs w:val="22"/>
          <w:shd w:val="clear" w:color="auto" w:fill="FFFFFF"/>
          <w:lang w:eastAsia="nl-NL"/>
        </w:rPr>
        <w:t xml:space="preserve">De partijen dragen </w:t>
      </w:r>
      <w:r w:rsidRPr="00332F88" w:rsidR="00F61468">
        <w:rPr>
          <w:rFonts w:ascii="Corbel" w:hAnsi="Corbel" w:eastAsia="Times New Roman" w:cs="Times New Roman"/>
          <w:color w:val="212529"/>
          <w:sz w:val="22"/>
          <w:szCs w:val="22"/>
          <w:shd w:val="clear" w:color="auto" w:fill="FFFFFF"/>
          <w:lang w:eastAsia="nl-NL"/>
        </w:rPr>
        <w:t xml:space="preserve">een </w:t>
      </w:r>
      <w:r w:rsidRPr="00332F88">
        <w:rPr>
          <w:rFonts w:ascii="Corbel" w:hAnsi="Corbel" w:eastAsia="Times New Roman" w:cs="Times New Roman"/>
          <w:color w:val="212529"/>
          <w:sz w:val="22"/>
          <w:szCs w:val="22"/>
          <w:shd w:val="clear" w:color="auto" w:fill="FFFFFF"/>
          <w:lang w:eastAsia="nl-NL"/>
        </w:rPr>
        <w:t>evenwaardig deel in de kosten van de bemiddelaar.</w:t>
      </w:r>
    </w:p>
    <w:p w:rsidR="00332F88" w:rsidP="00144928" w:rsidRDefault="00332F88" w14:paraId="54C82030" w14:textId="77777777">
      <w:pPr>
        <w:pStyle w:val="Kop2"/>
        <w:rPr>
          <w:lang w:eastAsia="nl-NL"/>
        </w:rPr>
      </w:pPr>
    </w:p>
    <w:p w:rsidR="00C514B1" w:rsidP="00144928" w:rsidRDefault="00144928" w14:paraId="7BD18422" w14:textId="76F3921F">
      <w:pPr>
        <w:pStyle w:val="Kop2"/>
        <w:rPr>
          <w:lang w:eastAsia="nl-NL"/>
        </w:rPr>
      </w:pPr>
      <w:bookmarkStart w:name="_Toc78284538" w:id="20"/>
      <w:r>
        <w:rPr>
          <w:lang w:eastAsia="nl-NL"/>
        </w:rPr>
        <w:t>5</w:t>
      </w:r>
      <w:r w:rsidRPr="00F9123F" w:rsidR="00C514B1">
        <w:rPr>
          <w:lang w:eastAsia="nl-NL"/>
        </w:rPr>
        <w:t>.</w:t>
      </w:r>
      <w:r w:rsidR="00E97343">
        <w:rPr>
          <w:lang w:eastAsia="nl-NL"/>
        </w:rPr>
        <w:t>5</w:t>
      </w:r>
      <w:r w:rsidRPr="00F9123F" w:rsidR="00C514B1">
        <w:rPr>
          <w:lang w:eastAsia="nl-NL"/>
        </w:rPr>
        <w:t>. Grensoverschrijdend gedrag</w:t>
      </w:r>
      <w:bookmarkEnd w:id="20"/>
    </w:p>
    <w:p w:rsidR="000A5A8C" w:rsidP="000A5A8C" w:rsidRDefault="000A5A8C" w14:paraId="03B57B23" w14:textId="55EF4A2F">
      <w:pPr>
        <w:rPr>
          <w:lang w:eastAsia="nl-NL"/>
        </w:rPr>
      </w:pPr>
    </w:p>
    <w:p w:rsidRPr="00027C62" w:rsidR="00BC588B" w:rsidP="00BC588B" w:rsidRDefault="000231F9" w14:paraId="54656EB8" w14:textId="116EFC47">
      <w:pPr>
        <w:rPr>
          <w:rFonts w:ascii="Corbel" w:hAnsi="Corbel" w:eastAsia="Times New Roman" w:cs="Times New Roman"/>
          <w:color w:val="212529"/>
          <w:sz w:val="22"/>
          <w:szCs w:val="22"/>
          <w:shd w:val="clear" w:color="auto" w:fill="FFFFFF"/>
          <w:lang w:eastAsia="nl-NL"/>
        </w:rPr>
      </w:pPr>
      <w:r w:rsidRPr="00BC588B">
        <w:rPr>
          <w:rFonts w:ascii="Corbel" w:hAnsi="Corbel" w:eastAsia="Times New Roman" w:cs="Times New Roman"/>
          <w:color w:val="212529"/>
          <w:sz w:val="22"/>
          <w:szCs w:val="22"/>
          <w:shd w:val="clear" w:color="auto" w:fill="FFFFFF"/>
          <w:lang w:eastAsia="nl-NL"/>
        </w:rPr>
        <w:t xml:space="preserve">De vzw </w:t>
      </w:r>
      <w:r w:rsidR="00BC588B">
        <w:rPr>
          <w:rFonts w:ascii="Corbel" w:hAnsi="Corbel" w:eastAsia="Times New Roman" w:cs="Times New Roman"/>
          <w:color w:val="212529"/>
          <w:sz w:val="22"/>
          <w:szCs w:val="22"/>
          <w:shd w:val="clear" w:color="auto" w:fill="FFFFFF"/>
          <w:lang w:eastAsia="nl-NL"/>
        </w:rPr>
        <w:t>staat in voor de welzijn van alle medewerkers</w:t>
      </w:r>
      <w:r w:rsidR="00014394">
        <w:rPr>
          <w:rFonts w:ascii="Corbel" w:hAnsi="Corbel" w:eastAsia="Times New Roman" w:cs="Times New Roman"/>
          <w:color w:val="212529"/>
          <w:sz w:val="22"/>
          <w:szCs w:val="22"/>
          <w:shd w:val="clear" w:color="auto" w:fill="FFFFFF"/>
          <w:lang w:eastAsia="nl-NL"/>
        </w:rPr>
        <w:t xml:space="preserve"> op de werkvloer. </w:t>
      </w:r>
      <w:r w:rsidRPr="006C301D" w:rsidR="001920AC">
        <w:rPr>
          <w:rFonts w:ascii="Corbel" w:hAnsi="Corbel" w:eastAsia="Times New Roman" w:cs="Arial"/>
          <w:sz w:val="22"/>
          <w:szCs w:val="22"/>
          <w:lang w:eastAsia="nl-NL"/>
        </w:rPr>
        <w:t>De vzw staat in voor de opvolging van de verplichtin</w:t>
      </w:r>
      <w:r w:rsidR="001920AC">
        <w:rPr>
          <w:rFonts w:ascii="Corbel" w:hAnsi="Corbel" w:eastAsia="Times New Roman" w:cs="Arial"/>
          <w:sz w:val="22"/>
          <w:szCs w:val="22"/>
          <w:lang w:eastAsia="nl-NL"/>
        </w:rPr>
        <w:t>g</w:t>
      </w:r>
      <w:r w:rsidRPr="006C301D" w:rsidR="001920AC">
        <w:rPr>
          <w:rFonts w:ascii="Corbel" w:hAnsi="Corbel" w:eastAsia="Times New Roman" w:cs="Arial"/>
          <w:sz w:val="22"/>
          <w:szCs w:val="22"/>
          <w:lang w:eastAsia="nl-NL"/>
        </w:rPr>
        <w:t xml:space="preserve">en zoals die staan beschreven in de Codex over het welzijn op het werk (Welzijnswet) gepubliceerd op 2 juni 2017. </w:t>
      </w:r>
      <w:r w:rsidRPr="00C83E7A" w:rsidR="001920AC">
        <w:rPr>
          <w:rFonts w:ascii="Corbel" w:hAnsi="Corbel" w:eastAsia="Times New Roman" w:cs="Arial"/>
          <w:sz w:val="22"/>
          <w:szCs w:val="22"/>
          <w:lang w:eastAsia="nl-NL"/>
        </w:rPr>
        <w:t xml:space="preserve"> </w:t>
      </w:r>
      <w:r w:rsidR="001562A4">
        <w:rPr>
          <w:rFonts w:ascii="Corbel" w:hAnsi="Corbel" w:eastAsia="Times New Roman" w:cs="Times New Roman"/>
          <w:color w:val="212529"/>
          <w:sz w:val="22"/>
          <w:szCs w:val="22"/>
          <w:shd w:val="clear" w:color="auto" w:fill="FFFFFF"/>
          <w:lang w:eastAsia="nl-NL"/>
        </w:rPr>
        <w:t>De vereniging</w:t>
      </w:r>
      <w:r w:rsidR="00014394">
        <w:rPr>
          <w:rFonts w:ascii="Corbel" w:hAnsi="Corbel" w:eastAsia="Times New Roman" w:cs="Times New Roman"/>
          <w:color w:val="212529"/>
          <w:sz w:val="22"/>
          <w:szCs w:val="22"/>
          <w:shd w:val="clear" w:color="auto" w:fill="FFFFFF"/>
          <w:lang w:eastAsia="nl-NL"/>
        </w:rPr>
        <w:t xml:space="preserve"> </w:t>
      </w:r>
      <w:r w:rsidRPr="00BC588B">
        <w:rPr>
          <w:rFonts w:ascii="Corbel" w:hAnsi="Corbel" w:eastAsia="Times New Roman" w:cs="Times New Roman"/>
          <w:color w:val="212529"/>
          <w:sz w:val="22"/>
          <w:szCs w:val="22"/>
          <w:shd w:val="clear" w:color="auto" w:fill="FFFFFF"/>
          <w:lang w:eastAsia="nl-NL"/>
        </w:rPr>
        <w:t xml:space="preserve">neemt </w:t>
      </w:r>
      <w:r w:rsidRPr="000231F9">
        <w:rPr>
          <w:rFonts w:ascii="Corbel" w:hAnsi="Corbel" w:eastAsia="Times New Roman" w:cs="Times New Roman"/>
          <w:color w:val="212529"/>
          <w:sz w:val="22"/>
          <w:szCs w:val="22"/>
          <w:shd w:val="clear" w:color="auto" w:fill="FFFFFF"/>
          <w:lang w:eastAsia="nl-NL"/>
        </w:rPr>
        <w:t xml:space="preserve">maatregelen om psychosociale risico's op het werk en de schade die eruit voortvloeit te voorkomen of om die schade te beperken. </w:t>
      </w:r>
      <w:r w:rsidRPr="00BC588B" w:rsidR="00BC588B">
        <w:rPr>
          <w:rFonts w:ascii="Corbel" w:hAnsi="Corbel" w:eastAsia="Times New Roman" w:cs="Times New Roman"/>
          <w:color w:val="212529"/>
          <w:sz w:val="22"/>
          <w:szCs w:val="22"/>
          <w:shd w:val="clear" w:color="auto" w:fill="FFFFFF"/>
          <w:lang w:eastAsia="nl-NL"/>
        </w:rPr>
        <w:t>Grensoverschrijdend gedrag (o.a. seksueel grensoverschrijdend gedrag) valt dus onder het ruimere domein van psychosociale risico's. </w:t>
      </w:r>
    </w:p>
    <w:p w:rsidRPr="00027C62" w:rsidR="000231F9" w:rsidP="000231F9" w:rsidRDefault="000231F9" w14:paraId="3C978C5C" w14:textId="2865BA76">
      <w:pPr>
        <w:rPr>
          <w:rFonts w:ascii="Corbel" w:hAnsi="Corbel" w:eastAsia="Times New Roman" w:cs="Times New Roman"/>
          <w:color w:val="212529"/>
          <w:sz w:val="22"/>
          <w:szCs w:val="22"/>
          <w:shd w:val="clear" w:color="auto" w:fill="FFFFFF"/>
          <w:lang w:eastAsia="nl-NL"/>
        </w:rPr>
      </w:pPr>
    </w:p>
    <w:p w:rsidRPr="006B4D01" w:rsidR="006B4D01" w:rsidP="006B4D01" w:rsidRDefault="00AA6268" w14:paraId="758E875F" w14:textId="2E24A27A">
      <w:pPr>
        <w:rPr>
          <w:rFonts w:ascii="Corbel" w:hAnsi="Corbel" w:eastAsia="Times New Roman" w:cs="Times New Roman"/>
          <w:color w:val="212529"/>
          <w:sz w:val="22"/>
          <w:szCs w:val="22"/>
          <w:shd w:val="clear" w:color="auto" w:fill="FFFFFF"/>
          <w:lang w:eastAsia="nl-NL"/>
        </w:rPr>
      </w:pPr>
      <w:r w:rsidRPr="00760CCD">
        <w:rPr>
          <w:rFonts w:ascii="Corbel" w:hAnsi="Corbel" w:eastAsia="Times New Roman" w:cs="Times New Roman"/>
          <w:b/>
          <w:bCs/>
          <w:i/>
          <w:iCs/>
          <w:color w:val="212529"/>
          <w:sz w:val="22"/>
          <w:szCs w:val="22"/>
          <w:shd w:val="clear" w:color="auto" w:fill="FFFFFF"/>
          <w:lang w:eastAsia="nl-NL"/>
        </w:rPr>
        <w:t>Interne preventie-adviseur</w:t>
      </w:r>
      <w:r w:rsidRPr="00760CCD" w:rsidR="0005259B">
        <w:rPr>
          <w:rFonts w:ascii="Corbel" w:hAnsi="Corbel" w:eastAsia="Times New Roman" w:cs="Times New Roman"/>
          <w:b/>
          <w:bCs/>
          <w:i/>
          <w:iCs/>
          <w:color w:val="212529"/>
          <w:sz w:val="22"/>
          <w:szCs w:val="22"/>
          <w:shd w:val="clear" w:color="auto" w:fill="FFFFFF"/>
          <w:lang w:eastAsia="nl-NL"/>
        </w:rPr>
        <w:t>:</w:t>
      </w:r>
      <w:r w:rsidR="0005259B">
        <w:rPr>
          <w:rFonts w:ascii="Corbel" w:hAnsi="Corbel" w:eastAsia="Times New Roman" w:cs="Times New Roman"/>
          <w:color w:val="212529"/>
          <w:sz w:val="22"/>
          <w:szCs w:val="22"/>
          <w:shd w:val="clear" w:color="auto" w:fill="FFFFFF"/>
          <w:lang w:eastAsia="nl-NL"/>
        </w:rPr>
        <w:t xml:space="preserve"> </w:t>
      </w:r>
      <w:r w:rsidR="001920AC">
        <w:rPr>
          <w:rFonts w:ascii="Corbel" w:hAnsi="Corbel" w:eastAsia="Times New Roman" w:cs="Times New Roman"/>
          <w:color w:val="212529"/>
          <w:sz w:val="22"/>
          <w:szCs w:val="22"/>
          <w:shd w:val="clear" w:color="auto" w:fill="FFFFFF"/>
          <w:lang w:eastAsia="nl-NL"/>
        </w:rPr>
        <w:t xml:space="preserve">Als werkgever richt de organisatie een </w:t>
      </w:r>
      <w:r w:rsidRPr="007348A7" w:rsidR="007348A7">
        <w:rPr>
          <w:rFonts w:ascii="Corbel" w:hAnsi="Corbel" w:eastAsia="Times New Roman" w:cs="Times New Roman"/>
          <w:color w:val="212529"/>
          <w:sz w:val="22"/>
          <w:szCs w:val="22"/>
          <w:shd w:val="clear" w:color="auto" w:fill="FFFFFF"/>
          <w:lang w:eastAsia="nl-NL"/>
        </w:rPr>
        <w:t xml:space="preserve">interne dienst voor preventie en bescherming op het werk </w:t>
      </w:r>
      <w:r w:rsidR="001920AC">
        <w:rPr>
          <w:rFonts w:ascii="Corbel" w:hAnsi="Corbel" w:eastAsia="Times New Roman" w:cs="Times New Roman"/>
          <w:color w:val="212529"/>
          <w:sz w:val="22"/>
          <w:szCs w:val="22"/>
          <w:shd w:val="clear" w:color="auto" w:fill="FFFFFF"/>
          <w:lang w:eastAsia="nl-NL"/>
        </w:rPr>
        <w:t>op</w:t>
      </w:r>
      <w:r w:rsidRPr="007348A7" w:rsidR="007348A7">
        <w:rPr>
          <w:rFonts w:ascii="Corbel" w:hAnsi="Corbel" w:eastAsia="Times New Roman" w:cs="Times New Roman"/>
          <w:color w:val="212529"/>
          <w:sz w:val="22"/>
          <w:szCs w:val="22"/>
          <w:shd w:val="clear" w:color="auto" w:fill="FFFFFF"/>
          <w:lang w:eastAsia="nl-NL"/>
        </w:rPr>
        <w:t>.</w:t>
      </w:r>
      <w:r w:rsidR="00D747CC">
        <w:rPr>
          <w:rFonts w:ascii="Corbel" w:hAnsi="Corbel" w:eastAsia="Times New Roman" w:cs="Times New Roman"/>
          <w:color w:val="212529"/>
          <w:sz w:val="22"/>
          <w:szCs w:val="22"/>
          <w:shd w:val="clear" w:color="auto" w:fill="FFFFFF"/>
          <w:lang w:eastAsia="nl-NL"/>
        </w:rPr>
        <w:t xml:space="preserve"> De organisatie doet beroep op een </w:t>
      </w:r>
      <w:r w:rsidRPr="006B4D01" w:rsidR="006B4D01">
        <w:rPr>
          <w:rFonts w:ascii="Corbel" w:hAnsi="Corbel" w:eastAsia="Times New Roman" w:cs="Times New Roman"/>
          <w:color w:val="212529"/>
          <w:sz w:val="22"/>
          <w:szCs w:val="22"/>
          <w:shd w:val="clear" w:color="auto" w:fill="FFFFFF"/>
          <w:lang w:eastAsia="nl-NL"/>
        </w:rPr>
        <w:t xml:space="preserve">preventieadviseur psychosociale risico's hebben. </w:t>
      </w:r>
    </w:p>
    <w:p w:rsidRPr="007348A7" w:rsidR="006B4D01" w:rsidP="007348A7" w:rsidRDefault="006B4D01" w14:paraId="29AD1881" w14:textId="77777777">
      <w:pPr>
        <w:rPr>
          <w:rFonts w:ascii="Corbel" w:hAnsi="Corbel" w:eastAsia="Times New Roman" w:cs="Times New Roman"/>
          <w:color w:val="212529"/>
          <w:sz w:val="22"/>
          <w:szCs w:val="22"/>
          <w:shd w:val="clear" w:color="auto" w:fill="FFFFFF"/>
          <w:lang w:eastAsia="nl-NL"/>
        </w:rPr>
      </w:pPr>
    </w:p>
    <w:p w:rsidRPr="00760CCD" w:rsidR="00AA6268" w:rsidP="0005259B" w:rsidRDefault="00AA6268" w14:paraId="2F18EB08" w14:textId="17284CB6">
      <w:pPr>
        <w:pStyle w:val="Kop4"/>
        <w:rPr>
          <w:rFonts w:ascii="Corbel" w:hAnsi="Corbel"/>
          <w:i w:val="0"/>
          <w:iCs w:val="0"/>
          <w:color w:val="212529"/>
          <w:sz w:val="22"/>
          <w:szCs w:val="22"/>
          <w:shd w:val="clear" w:color="auto" w:fill="FFFFFF"/>
        </w:rPr>
      </w:pPr>
      <w:r w:rsidRPr="00760CCD">
        <w:rPr>
          <w:rFonts w:ascii="Corbel" w:hAnsi="Corbel" w:eastAsia="Times New Roman" w:cs="Times New Roman"/>
          <w:b/>
          <w:bCs/>
          <w:color w:val="212529"/>
          <w:sz w:val="22"/>
          <w:szCs w:val="22"/>
          <w:shd w:val="clear" w:color="auto" w:fill="FFFFFF"/>
          <w:lang w:eastAsia="nl-NL"/>
        </w:rPr>
        <w:t>Externe preventie-adviseur</w:t>
      </w:r>
      <w:r w:rsidRPr="00760CCD" w:rsidR="0005259B">
        <w:rPr>
          <w:rFonts w:ascii="Corbel" w:hAnsi="Corbel" w:eastAsia="Times New Roman" w:cs="Times New Roman"/>
          <w:b/>
          <w:bCs/>
          <w:i w:val="0"/>
          <w:iCs w:val="0"/>
          <w:color w:val="212529"/>
          <w:sz w:val="22"/>
          <w:szCs w:val="22"/>
          <w:shd w:val="clear" w:color="auto" w:fill="FFFFFF"/>
          <w:lang w:eastAsia="nl-NL"/>
        </w:rPr>
        <w:t>:</w:t>
      </w:r>
      <w:r w:rsidRPr="00760CCD" w:rsidR="0005259B">
        <w:rPr>
          <w:rFonts w:ascii="Corbel" w:hAnsi="Corbel" w:eastAsia="Times New Roman" w:cs="Times New Roman"/>
          <w:i w:val="0"/>
          <w:iCs w:val="0"/>
          <w:color w:val="212529"/>
          <w:sz w:val="22"/>
          <w:szCs w:val="22"/>
          <w:shd w:val="clear" w:color="auto" w:fill="FFFFFF"/>
          <w:lang w:eastAsia="nl-NL"/>
        </w:rPr>
        <w:t xml:space="preserve"> </w:t>
      </w:r>
      <w:r w:rsidRPr="00760CCD">
        <w:rPr>
          <w:rFonts w:ascii="Corbel" w:hAnsi="Corbel"/>
          <w:i w:val="0"/>
          <w:iCs w:val="0"/>
          <w:color w:val="212529"/>
          <w:sz w:val="22"/>
          <w:szCs w:val="22"/>
          <w:shd w:val="clear" w:color="auto" w:fill="FFFFFF"/>
        </w:rPr>
        <w:t xml:space="preserve">In principe is een externe preventie-adviseur niet verplicht. </w:t>
      </w:r>
      <w:r w:rsidRPr="00760CCD" w:rsidR="00D747CC">
        <w:rPr>
          <w:rFonts w:ascii="Corbel" w:hAnsi="Corbel"/>
          <w:i w:val="0"/>
          <w:iCs w:val="0"/>
          <w:color w:val="212529"/>
          <w:sz w:val="22"/>
          <w:szCs w:val="22"/>
          <w:shd w:val="clear" w:color="auto" w:fill="FFFFFF"/>
        </w:rPr>
        <w:t xml:space="preserve">De organisatie zal nagaan of alle nodige deskundigheid in huis is, indien dit niet het geval is, zal de organisatie beroep doen op een externe dienst. </w:t>
      </w:r>
    </w:p>
    <w:p w:rsidRPr="00760CCD" w:rsidR="0005259B" w:rsidP="003D0E84" w:rsidRDefault="0005259B" w14:paraId="0B2AD0B6" w14:textId="77777777">
      <w:pPr>
        <w:rPr>
          <w:rFonts w:ascii="Corbel" w:hAnsi="Corbel" w:eastAsia="Times New Roman" w:cs="Times New Roman"/>
          <w:color w:val="212529"/>
          <w:sz w:val="22"/>
          <w:szCs w:val="22"/>
          <w:shd w:val="clear" w:color="auto" w:fill="FFFFFF"/>
          <w:lang w:eastAsia="nl-NL"/>
        </w:rPr>
      </w:pPr>
    </w:p>
    <w:p w:rsidRPr="00FA554A" w:rsidR="003D0E84" w:rsidP="003D0E84" w:rsidRDefault="00027C62" w14:paraId="71ACD698" w14:textId="00139AEB">
      <w:pPr>
        <w:rPr>
          <w:rFonts w:ascii="Corbel" w:hAnsi="Corbel" w:eastAsia="Times New Roman" w:cs="Arial"/>
          <w:sz w:val="22"/>
          <w:szCs w:val="22"/>
          <w:lang w:eastAsia="nl-NL"/>
        </w:rPr>
      </w:pPr>
      <w:r w:rsidRPr="00027C62">
        <w:rPr>
          <w:rFonts w:ascii="Corbel" w:hAnsi="Corbel" w:eastAsia="Times New Roman" w:cs="Times New Roman"/>
          <w:color w:val="212529"/>
          <w:sz w:val="22"/>
          <w:szCs w:val="22"/>
          <w:shd w:val="clear" w:color="auto" w:fill="FFFFFF"/>
          <w:lang w:eastAsia="nl-NL"/>
        </w:rPr>
        <w:t>De gegevens van deze personen zijn terug te vinden in het arbeidsreglement.</w:t>
      </w:r>
      <w:r w:rsidRPr="003D0E84" w:rsidR="003D0E84">
        <w:rPr>
          <w:rFonts w:ascii="Corbel" w:hAnsi="Corbel" w:eastAsia="Times New Roman" w:cs="Arial"/>
          <w:sz w:val="22"/>
          <w:szCs w:val="22"/>
          <w:lang w:eastAsia="nl-NL"/>
        </w:rPr>
        <w:t xml:space="preserve"> </w:t>
      </w:r>
      <w:r w:rsidRPr="005E2AFB" w:rsidR="003D0E84">
        <w:rPr>
          <w:rFonts w:ascii="Corbel" w:hAnsi="Corbel" w:eastAsia="Times New Roman" w:cs="Arial"/>
          <w:sz w:val="22"/>
          <w:szCs w:val="22"/>
          <w:lang w:eastAsia="nl-NL"/>
        </w:rPr>
        <w:t xml:space="preserve">Het arbeidsreglement is terug te vinden op de volgende locatie </w:t>
      </w:r>
      <w:r w:rsidRPr="00871706" w:rsidR="003D0E84">
        <w:rPr>
          <w:rFonts w:ascii="Corbel" w:hAnsi="Corbel" w:eastAsia="Times New Roman" w:cs="Arial"/>
          <w:i/>
          <w:iCs/>
          <w:color w:val="767171" w:themeColor="background2" w:themeShade="80"/>
          <w:sz w:val="22"/>
          <w:szCs w:val="22"/>
          <w:lang w:eastAsia="nl-NL"/>
        </w:rPr>
        <w:t xml:space="preserve">(in te vullen) </w:t>
      </w:r>
      <w:r w:rsidRPr="005E2AFB" w:rsidR="003D0E84">
        <w:rPr>
          <w:rFonts w:ascii="Corbel" w:hAnsi="Corbel" w:eastAsia="Times New Roman" w:cs="Arial"/>
          <w:sz w:val="22"/>
          <w:szCs w:val="22"/>
          <w:lang w:eastAsia="nl-NL"/>
        </w:rPr>
        <w:t>voor inzage</w:t>
      </w:r>
      <w:r w:rsidR="003D0E84">
        <w:rPr>
          <w:rFonts w:ascii="Corbel" w:hAnsi="Corbel" w:eastAsia="Times New Roman" w:cs="Arial"/>
          <w:sz w:val="22"/>
          <w:szCs w:val="22"/>
          <w:lang w:eastAsia="nl-NL"/>
        </w:rPr>
        <w:t>.</w:t>
      </w:r>
      <w:r w:rsidRPr="005E2AFB" w:rsidR="003D0E84">
        <w:rPr>
          <w:rFonts w:ascii="Corbel" w:hAnsi="Corbel" w:eastAsia="Times New Roman" w:cs="Arial"/>
          <w:sz w:val="22"/>
          <w:szCs w:val="22"/>
          <w:lang w:eastAsia="nl-NL"/>
        </w:rPr>
        <w:t xml:space="preserve"> </w:t>
      </w:r>
      <w:r w:rsidR="003D0E84">
        <w:rPr>
          <w:rFonts w:ascii="Corbel" w:hAnsi="Corbel" w:eastAsia="Times New Roman" w:cs="Arial"/>
          <w:sz w:val="22"/>
          <w:szCs w:val="22"/>
          <w:lang w:eastAsia="nl-NL"/>
        </w:rPr>
        <w:t>J</w:t>
      </w:r>
      <w:r w:rsidRPr="005E2AFB" w:rsidR="003D0E84">
        <w:rPr>
          <w:rFonts w:ascii="Corbel" w:hAnsi="Corbel" w:eastAsia="Times New Roman" w:cs="Arial"/>
          <w:sz w:val="22"/>
          <w:szCs w:val="22"/>
          <w:lang w:eastAsia="nl-NL"/>
        </w:rPr>
        <w:t xml:space="preserve">e </w:t>
      </w:r>
      <w:r w:rsidR="003D0E84">
        <w:rPr>
          <w:rFonts w:ascii="Corbel" w:hAnsi="Corbel" w:eastAsia="Times New Roman" w:cs="Arial"/>
          <w:sz w:val="22"/>
          <w:szCs w:val="22"/>
          <w:lang w:eastAsia="nl-NL"/>
        </w:rPr>
        <w:t xml:space="preserve">kan </w:t>
      </w:r>
      <w:r w:rsidRPr="005E2AFB" w:rsidR="003D0E84">
        <w:rPr>
          <w:rFonts w:ascii="Corbel" w:hAnsi="Corbel" w:eastAsia="Times New Roman" w:cs="Arial"/>
          <w:sz w:val="22"/>
          <w:szCs w:val="22"/>
          <w:lang w:eastAsia="nl-NL"/>
        </w:rPr>
        <w:t xml:space="preserve">hiervoor de volgende persoon aanspreken </w:t>
      </w:r>
      <w:r w:rsidRPr="00871706" w:rsidR="003D0E84">
        <w:rPr>
          <w:rFonts w:ascii="Corbel" w:hAnsi="Corbel" w:eastAsia="Times New Roman" w:cs="Arial"/>
          <w:i/>
          <w:iCs/>
          <w:color w:val="767171" w:themeColor="background2" w:themeShade="80"/>
          <w:sz w:val="22"/>
          <w:szCs w:val="22"/>
          <w:lang w:eastAsia="nl-NL"/>
        </w:rPr>
        <w:t>(</w:t>
      </w:r>
      <w:r w:rsidR="003D0E84">
        <w:rPr>
          <w:rFonts w:ascii="Corbel" w:hAnsi="Corbel" w:eastAsia="Times New Roman" w:cs="Arial"/>
          <w:i/>
          <w:iCs/>
          <w:color w:val="767171" w:themeColor="background2" w:themeShade="80"/>
          <w:sz w:val="22"/>
          <w:szCs w:val="22"/>
          <w:lang w:eastAsia="nl-NL"/>
        </w:rPr>
        <w:t xml:space="preserve">naam </w:t>
      </w:r>
      <w:r w:rsidRPr="00871706" w:rsidR="003D0E84">
        <w:rPr>
          <w:rFonts w:ascii="Corbel" w:hAnsi="Corbel" w:eastAsia="Times New Roman" w:cs="Arial"/>
          <w:i/>
          <w:iCs/>
          <w:color w:val="767171" w:themeColor="background2" w:themeShade="80"/>
          <w:sz w:val="22"/>
          <w:szCs w:val="22"/>
          <w:lang w:eastAsia="nl-NL"/>
        </w:rPr>
        <w:t>in te vullen)</w:t>
      </w:r>
      <w:r w:rsidR="003D0E84">
        <w:rPr>
          <w:rFonts w:ascii="Corbel" w:hAnsi="Corbel" w:eastAsia="Times New Roman" w:cs="Arial"/>
          <w:sz w:val="22"/>
          <w:szCs w:val="22"/>
          <w:lang w:eastAsia="nl-NL"/>
        </w:rPr>
        <w:t>.</w:t>
      </w:r>
      <w:r w:rsidRPr="005E2AFB" w:rsidR="003D0E84">
        <w:rPr>
          <w:rFonts w:ascii="Corbel" w:hAnsi="Corbel" w:eastAsia="Times New Roman" w:cs="Arial"/>
          <w:sz w:val="22"/>
          <w:szCs w:val="22"/>
          <w:lang w:eastAsia="nl-NL"/>
        </w:rPr>
        <w:t xml:space="preserve"> </w:t>
      </w:r>
    </w:p>
    <w:p w:rsidRPr="000231F9" w:rsidR="00027C62" w:rsidP="000231F9" w:rsidRDefault="00027C62" w14:paraId="5BE44E3A" w14:textId="77777777">
      <w:pPr>
        <w:rPr>
          <w:rFonts w:ascii="Times New Roman" w:hAnsi="Times New Roman" w:eastAsia="Times New Roman" w:cs="Times New Roman"/>
          <w:lang w:eastAsia="nl-NL"/>
        </w:rPr>
      </w:pPr>
    </w:p>
    <w:p w:rsidRPr="000A5A8C" w:rsidR="000A5A8C" w:rsidP="000A5A8C" w:rsidRDefault="000A5A8C" w14:paraId="42988014" w14:textId="3418E50C">
      <w:pPr>
        <w:pStyle w:val="Kop2"/>
        <w:rPr>
          <w:lang w:eastAsia="nl-NL"/>
        </w:rPr>
      </w:pPr>
      <w:bookmarkStart w:name="_Toc78284539" w:id="21"/>
      <w:r w:rsidRPr="000A5A8C">
        <w:rPr>
          <w:lang w:eastAsia="nl-NL"/>
        </w:rPr>
        <w:t>5.</w:t>
      </w:r>
      <w:r w:rsidR="00E97343">
        <w:rPr>
          <w:lang w:eastAsia="nl-NL"/>
        </w:rPr>
        <w:t>6</w:t>
      </w:r>
      <w:r w:rsidRPr="000A5A8C">
        <w:rPr>
          <w:lang w:eastAsia="nl-NL"/>
        </w:rPr>
        <w:t>. Vertrouwenspersoon</w:t>
      </w:r>
      <w:bookmarkEnd w:id="21"/>
      <w:r w:rsidR="000B5ECE">
        <w:rPr>
          <w:lang w:eastAsia="nl-NL"/>
        </w:rPr>
        <w:t xml:space="preserve"> </w:t>
      </w:r>
    </w:p>
    <w:p w:rsidR="00C514B1" w:rsidRDefault="00C514B1" w14:paraId="48E40A13" w14:textId="77777777">
      <w:pPr>
        <w:rPr>
          <w:sz w:val="22"/>
          <w:szCs w:val="22"/>
        </w:rPr>
      </w:pPr>
    </w:p>
    <w:p w:rsidR="003D0E84" w:rsidRDefault="00027C62" w14:paraId="3A865A2E" w14:textId="77777777">
      <w:pPr>
        <w:rPr>
          <w:sz w:val="22"/>
          <w:szCs w:val="22"/>
        </w:rPr>
      </w:pPr>
      <w:r>
        <w:rPr>
          <w:sz w:val="22"/>
          <w:szCs w:val="22"/>
        </w:rPr>
        <w:t xml:space="preserve">Ookal is </w:t>
      </w:r>
      <w:r w:rsidR="003D0E84">
        <w:rPr>
          <w:sz w:val="22"/>
          <w:szCs w:val="22"/>
        </w:rPr>
        <w:t xml:space="preserve">in </w:t>
      </w:r>
      <w:r>
        <w:rPr>
          <w:sz w:val="22"/>
          <w:szCs w:val="22"/>
        </w:rPr>
        <w:t xml:space="preserve">de organisatie </w:t>
      </w:r>
      <w:r w:rsidR="003D0E84">
        <w:rPr>
          <w:sz w:val="22"/>
          <w:szCs w:val="22"/>
        </w:rPr>
        <w:t xml:space="preserve">de aanstelling van een vertrouwens persoon </w:t>
      </w:r>
      <w:r>
        <w:rPr>
          <w:sz w:val="22"/>
          <w:szCs w:val="22"/>
        </w:rPr>
        <w:t>niet verplicht</w:t>
      </w:r>
      <w:r w:rsidR="003D0E84">
        <w:rPr>
          <w:sz w:val="22"/>
          <w:szCs w:val="22"/>
        </w:rPr>
        <w:t>,</w:t>
      </w:r>
      <w:r>
        <w:rPr>
          <w:sz w:val="22"/>
          <w:szCs w:val="22"/>
        </w:rPr>
        <w:t xml:space="preserve"> </w:t>
      </w:r>
    </w:p>
    <w:p w:rsidRPr="00747FAD" w:rsidR="003D0E84" w:rsidRDefault="003D0E84" w14:paraId="2B2E2EDA" w14:textId="518335B6">
      <w:pPr>
        <w:rPr>
          <w:i/>
          <w:iCs/>
          <w:color w:val="AEAAAA" w:themeColor="background2" w:themeShade="BF"/>
          <w:sz w:val="22"/>
          <w:szCs w:val="22"/>
        </w:rPr>
      </w:pPr>
      <w:r w:rsidRPr="00930BB0">
        <w:rPr>
          <w:b/>
          <w:bCs/>
          <w:i/>
          <w:iCs/>
          <w:color w:val="AEAAAA" w:themeColor="background2" w:themeShade="BF"/>
          <w:sz w:val="22"/>
          <w:szCs w:val="22"/>
        </w:rPr>
        <w:t>Keuze 1:</w:t>
      </w:r>
      <w:r w:rsidRPr="00747FAD">
        <w:rPr>
          <w:i/>
          <w:iCs/>
          <w:color w:val="AEAAAA" w:themeColor="background2" w:themeShade="BF"/>
          <w:sz w:val="22"/>
          <w:szCs w:val="22"/>
        </w:rPr>
        <w:t xml:space="preserve"> S</w:t>
      </w:r>
      <w:r w:rsidRPr="00747FAD" w:rsidR="00027C62">
        <w:rPr>
          <w:i/>
          <w:iCs/>
          <w:color w:val="AEAAAA" w:themeColor="background2" w:themeShade="BF"/>
          <w:sz w:val="22"/>
          <w:szCs w:val="22"/>
        </w:rPr>
        <w:t xml:space="preserve">telt zij </w:t>
      </w:r>
      <w:r w:rsidRPr="00747FAD">
        <w:rPr>
          <w:i/>
          <w:iCs/>
          <w:color w:val="AEAAAA" w:themeColor="background2" w:themeShade="BF"/>
          <w:sz w:val="22"/>
          <w:szCs w:val="22"/>
        </w:rPr>
        <w:t>een onderzoek in of een vertrouwenspersoon nodig is en met die bevindingen neemt de organisatie de nodige stappen</w:t>
      </w:r>
      <w:r w:rsidRPr="00747FAD" w:rsidR="00027C62">
        <w:rPr>
          <w:i/>
          <w:iCs/>
          <w:color w:val="AEAAAA" w:themeColor="background2" w:themeShade="BF"/>
          <w:sz w:val="22"/>
          <w:szCs w:val="22"/>
        </w:rPr>
        <w:t xml:space="preserve">een vertrouwenspersoon aan. </w:t>
      </w:r>
    </w:p>
    <w:p w:rsidRPr="00747FAD" w:rsidR="00902D0A" w:rsidRDefault="003D0E84" w14:paraId="5A5BD8AA" w14:textId="7D0A1A9E">
      <w:pPr>
        <w:rPr>
          <w:i/>
          <w:iCs/>
          <w:color w:val="AEAAAA" w:themeColor="background2" w:themeShade="BF"/>
          <w:sz w:val="22"/>
          <w:szCs w:val="22"/>
        </w:rPr>
      </w:pPr>
      <w:r w:rsidRPr="00930BB0">
        <w:rPr>
          <w:b/>
          <w:bCs/>
          <w:i/>
          <w:iCs/>
          <w:color w:val="AEAAAA" w:themeColor="background2" w:themeShade="BF"/>
          <w:sz w:val="22"/>
          <w:szCs w:val="22"/>
        </w:rPr>
        <w:t>Keuze 2:</w:t>
      </w:r>
      <w:r w:rsidRPr="00747FAD">
        <w:rPr>
          <w:i/>
          <w:iCs/>
          <w:color w:val="AEAAAA" w:themeColor="background2" w:themeShade="BF"/>
          <w:sz w:val="22"/>
          <w:szCs w:val="22"/>
        </w:rPr>
        <w:t xml:space="preserve"> </w:t>
      </w:r>
      <w:r w:rsidRPr="00747FAD" w:rsidR="00027C62">
        <w:rPr>
          <w:i/>
          <w:iCs/>
          <w:color w:val="AEAAAA" w:themeColor="background2" w:themeShade="BF"/>
          <w:sz w:val="22"/>
          <w:szCs w:val="22"/>
        </w:rPr>
        <w:t xml:space="preserve">De vertrouwenspersoon wordt aangesteld door …. en maakt deel uit van …... </w:t>
      </w:r>
    </w:p>
    <w:p w:rsidR="00027C62" w:rsidRDefault="00027C62" w14:paraId="510139F7" w14:textId="667D6938">
      <w:pPr>
        <w:rPr>
          <w:sz w:val="22"/>
          <w:szCs w:val="22"/>
        </w:rPr>
      </w:pPr>
    </w:p>
    <w:p w:rsidRPr="00332F88" w:rsidR="00027C62" w:rsidP="00332F88" w:rsidRDefault="00027C62" w14:paraId="743A679A" w14:textId="30100C60">
      <w:pPr>
        <w:pStyle w:val="Lijstalinea"/>
        <w:numPr>
          <w:ilvl w:val="0"/>
          <w:numId w:val="12"/>
        </w:numPr>
        <w:rPr>
          <w:sz w:val="22"/>
          <w:szCs w:val="22"/>
        </w:rPr>
      </w:pPr>
      <w:r w:rsidRPr="00332F88">
        <w:rPr>
          <w:sz w:val="22"/>
          <w:szCs w:val="22"/>
        </w:rPr>
        <w:t xml:space="preserve">Deze persoon </w:t>
      </w:r>
      <w:r w:rsidRPr="00332F88" w:rsidR="00DD447B">
        <w:rPr>
          <w:sz w:val="22"/>
          <w:szCs w:val="22"/>
        </w:rPr>
        <w:t>is beschikbaar op de volgende momenten…..</w:t>
      </w:r>
    </w:p>
    <w:p w:rsidRPr="00332F88" w:rsidR="00DD447B" w:rsidP="00332F88" w:rsidRDefault="00DD447B" w14:paraId="6DFF5573" w14:textId="0B252080">
      <w:pPr>
        <w:pStyle w:val="Lijstalinea"/>
        <w:numPr>
          <w:ilvl w:val="0"/>
          <w:numId w:val="12"/>
        </w:numPr>
        <w:rPr>
          <w:sz w:val="22"/>
          <w:szCs w:val="22"/>
        </w:rPr>
      </w:pPr>
      <w:r w:rsidRPr="00332F88">
        <w:rPr>
          <w:sz w:val="22"/>
          <w:szCs w:val="22"/>
        </w:rPr>
        <w:t>Deze persoon maakt melding van de klacht of melding in het register.</w:t>
      </w:r>
    </w:p>
    <w:p w:rsidRPr="00332F88" w:rsidR="00DD447B" w:rsidP="00332F88" w:rsidRDefault="00DD447B" w14:paraId="7A956077" w14:textId="5E782607">
      <w:pPr>
        <w:pStyle w:val="Lijstalinea"/>
        <w:numPr>
          <w:ilvl w:val="0"/>
          <w:numId w:val="12"/>
        </w:numPr>
        <w:rPr>
          <w:sz w:val="22"/>
          <w:szCs w:val="22"/>
        </w:rPr>
      </w:pPr>
      <w:r w:rsidRPr="00332F88">
        <w:rPr>
          <w:sz w:val="22"/>
          <w:szCs w:val="22"/>
        </w:rPr>
        <w:t xml:space="preserve">Deze meldingen worden </w:t>
      </w:r>
      <w:r w:rsidRPr="00332F88" w:rsidR="00332F88">
        <w:rPr>
          <w:sz w:val="22"/>
          <w:szCs w:val="22"/>
        </w:rPr>
        <w:t xml:space="preserve">op de eerste volgende dagelijks bestuur/bestuursorgaan anoniem besproken. </w:t>
      </w:r>
    </w:p>
    <w:sectPr w:rsidRPr="00332F88" w:rsidR="00DD447B">
      <w:footerReference w:type="even"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0622" w:rsidP="002D14B4" w:rsidRDefault="00E40622" w14:paraId="441F2372" w14:textId="77777777">
      <w:r>
        <w:separator/>
      </w:r>
    </w:p>
  </w:endnote>
  <w:endnote w:type="continuationSeparator" w:id="0">
    <w:p w:rsidR="00E40622" w:rsidP="002D14B4" w:rsidRDefault="00E40622" w14:paraId="7D7794BF" w14:textId="77777777">
      <w:r>
        <w:continuationSeparator/>
      </w:r>
    </w:p>
  </w:endnote>
  <w:endnote w:type="continuationNotice" w:id="1">
    <w:p w:rsidR="00E40622" w:rsidRDefault="00E40622" w14:paraId="5D6DF05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30102792"/>
      <w:docPartObj>
        <w:docPartGallery w:val="Page Numbers (Bottom of Page)"/>
        <w:docPartUnique/>
      </w:docPartObj>
    </w:sdtPr>
    <w:sdtEndPr>
      <w:rPr>
        <w:rStyle w:val="Paginanummer"/>
      </w:rPr>
    </w:sdtEndPr>
    <w:sdtContent>
      <w:p w:rsidR="002D14B4" w:rsidP="00614BAD" w:rsidRDefault="002D14B4" w14:paraId="032836F3" w14:textId="3A948EBA">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2D14B4" w:rsidP="002D14B4" w:rsidRDefault="002D14B4" w14:paraId="40B1E197"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089819371"/>
      <w:docPartObj>
        <w:docPartGallery w:val="Page Numbers (Bottom of Page)"/>
        <w:docPartUnique/>
      </w:docPartObj>
    </w:sdtPr>
    <w:sdtEndPr>
      <w:rPr>
        <w:rStyle w:val="Paginanummer"/>
      </w:rPr>
    </w:sdtEndPr>
    <w:sdtContent>
      <w:p w:rsidR="002D14B4" w:rsidP="00614BAD" w:rsidRDefault="002D14B4" w14:paraId="64B2320E" w14:textId="5D45FE8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2D14B4" w:rsidP="002D14B4" w:rsidRDefault="002D14B4" w14:paraId="152FC556" w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0622" w:rsidP="002D14B4" w:rsidRDefault="00E40622" w14:paraId="784CC1B1" w14:textId="77777777">
      <w:r>
        <w:separator/>
      </w:r>
    </w:p>
  </w:footnote>
  <w:footnote w:type="continuationSeparator" w:id="0">
    <w:p w:rsidR="00E40622" w:rsidP="002D14B4" w:rsidRDefault="00E40622" w14:paraId="738AE455" w14:textId="77777777">
      <w:r>
        <w:continuationSeparator/>
      </w:r>
    </w:p>
  </w:footnote>
  <w:footnote w:type="continuationNotice" w:id="1">
    <w:p w:rsidR="00E40622" w:rsidRDefault="00E40622" w14:paraId="2271549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79A"/>
    <w:multiLevelType w:val="multilevel"/>
    <w:tmpl w:val="EB28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66503"/>
    <w:multiLevelType w:val="hybridMultilevel"/>
    <w:tmpl w:val="E346948C"/>
    <w:lvl w:ilvl="0" w:tplc="0FE07F80">
      <w:start w:val="5"/>
      <w:numFmt w:val="bullet"/>
      <w:lvlText w:val=""/>
      <w:lvlJc w:val="left"/>
      <w:pPr>
        <w:ind w:left="720" w:hanging="360"/>
      </w:pPr>
      <w:rPr>
        <w:rFonts w:hint="default" w:ascii="Corbel" w:hAnsi="Corbe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A6831EF"/>
    <w:multiLevelType w:val="hybridMultilevel"/>
    <w:tmpl w:val="A9C4494E"/>
    <w:lvl w:ilvl="0" w:tplc="41221C96">
      <w:start w:val="4"/>
      <w:numFmt w:val="bullet"/>
      <w:lvlText w:val="-"/>
      <w:lvlJc w:val="left"/>
      <w:pPr>
        <w:ind w:left="720" w:hanging="360"/>
      </w:pPr>
      <w:rPr>
        <w:rFonts w:hint="default" w:ascii="CG Times" w:hAnsi="CG Times" w:eastAsia="MS Mincho" w:cs="Arial Unicode M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2640253"/>
    <w:multiLevelType w:val="multilevel"/>
    <w:tmpl w:val="8CC4AF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2A53B28"/>
    <w:multiLevelType w:val="hybridMultilevel"/>
    <w:tmpl w:val="527E0016"/>
    <w:lvl w:ilvl="0" w:tplc="41221C96">
      <w:start w:val="4"/>
      <w:numFmt w:val="bullet"/>
      <w:lvlText w:val="-"/>
      <w:lvlJc w:val="left"/>
      <w:pPr>
        <w:tabs>
          <w:tab w:val="num" w:pos="720"/>
        </w:tabs>
        <w:ind w:left="720" w:hanging="360"/>
      </w:pPr>
      <w:rPr>
        <w:rFonts w:hint="default" w:ascii="CG Times" w:hAnsi="CG Times" w:eastAsia="MS Mincho" w:cs="Arial Unicode MS"/>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3E669E1"/>
    <w:multiLevelType w:val="hybridMultilevel"/>
    <w:tmpl w:val="ABF439F6"/>
    <w:lvl w:ilvl="0" w:tplc="7F14A7EC">
      <w:start w:val="2"/>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A9F5C53"/>
    <w:multiLevelType w:val="hybridMultilevel"/>
    <w:tmpl w:val="63F2CF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F451539"/>
    <w:multiLevelType w:val="hybridMultilevel"/>
    <w:tmpl w:val="9962C3C2"/>
    <w:lvl w:ilvl="0" w:tplc="DB746A46">
      <w:start w:val="5"/>
      <w:numFmt w:val="bullet"/>
      <w:lvlText w:val=""/>
      <w:lvlJc w:val="left"/>
      <w:pPr>
        <w:ind w:left="720" w:hanging="360"/>
      </w:pPr>
      <w:rPr>
        <w:rFonts w:hint="default" w:ascii="Corbel" w:hAnsi="Corbe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A5932E1"/>
    <w:multiLevelType w:val="hybridMultilevel"/>
    <w:tmpl w:val="9E84DC8A"/>
    <w:lvl w:ilvl="0" w:tplc="21CA90BA">
      <w:start w:val="2"/>
      <w:numFmt w:val="bullet"/>
      <w:lvlText w:val="-"/>
      <w:lvlJc w:val="left"/>
      <w:pPr>
        <w:ind w:left="720" w:hanging="360"/>
      </w:pPr>
      <w:rPr>
        <w:rFonts w:hint="default" w:ascii="Corbel" w:hAnsi="Corbe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CBF3298"/>
    <w:multiLevelType w:val="hybridMultilevel"/>
    <w:tmpl w:val="F7CE54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5739C6"/>
    <w:multiLevelType w:val="hybridMultilevel"/>
    <w:tmpl w:val="3C5C0BF0"/>
    <w:lvl w:ilvl="0" w:tplc="41221C96">
      <w:start w:val="4"/>
      <w:numFmt w:val="bullet"/>
      <w:lvlText w:val="-"/>
      <w:lvlJc w:val="left"/>
      <w:pPr>
        <w:ind w:left="720" w:hanging="360"/>
      </w:pPr>
      <w:rPr>
        <w:rFonts w:hint="default" w:ascii="CG Times" w:hAnsi="CG Times" w:eastAsia="MS Mincho" w:cs="Arial Unicode M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3B71919"/>
    <w:multiLevelType w:val="hybridMultilevel"/>
    <w:tmpl w:val="018258EA"/>
    <w:lvl w:ilvl="0" w:tplc="0D62C7EE">
      <w:start w:val="1"/>
      <w:numFmt w:val="bullet"/>
      <w:lvlText w:val="-"/>
      <w:lvlJc w:val="left"/>
      <w:pPr>
        <w:ind w:left="720" w:hanging="360"/>
      </w:pPr>
      <w:rPr>
        <w:rFonts w:hint="default" w:ascii="Times New Roman" w:hAnsi="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8260DCC"/>
    <w:multiLevelType w:val="hybridMultilevel"/>
    <w:tmpl w:val="A00A2B7A"/>
    <w:lvl w:ilvl="0" w:tplc="1F4E395A">
      <w:start w:val="2"/>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7BE2E12"/>
    <w:multiLevelType w:val="hybridMultilevel"/>
    <w:tmpl w:val="392EF3CA"/>
    <w:lvl w:ilvl="0" w:tplc="9FAAE26E">
      <w:start w:val="1"/>
      <w:numFmt w:val="lowerLetter"/>
      <w:lvlText w:val="%1)"/>
      <w:lvlJc w:val="left"/>
      <w:pPr>
        <w:ind w:left="1420" w:hanging="72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4" w15:restartNumberingAfterBreak="0">
    <w:nsid w:val="6AFA3861"/>
    <w:multiLevelType w:val="hybridMultilevel"/>
    <w:tmpl w:val="3A58B9B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75CC5858"/>
    <w:multiLevelType w:val="hybridMultilevel"/>
    <w:tmpl w:val="C4DCAFE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76242449"/>
    <w:multiLevelType w:val="hybridMultilevel"/>
    <w:tmpl w:val="7CECEA74"/>
    <w:lvl w:ilvl="0" w:tplc="04130003">
      <w:start w:val="1"/>
      <w:numFmt w:val="bullet"/>
      <w:lvlText w:val="o"/>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3"/>
  </w:num>
  <w:num w:numId="2">
    <w:abstractNumId w:val="6"/>
  </w:num>
  <w:num w:numId="3">
    <w:abstractNumId w:val="14"/>
  </w:num>
  <w:num w:numId="4">
    <w:abstractNumId w:val="5"/>
  </w:num>
  <w:num w:numId="5">
    <w:abstractNumId w:val="12"/>
  </w:num>
  <w:num w:numId="6">
    <w:abstractNumId w:val="11"/>
  </w:num>
  <w:num w:numId="7">
    <w:abstractNumId w:val="15"/>
  </w:num>
  <w:num w:numId="8">
    <w:abstractNumId w:val="4"/>
  </w:num>
  <w:num w:numId="9">
    <w:abstractNumId w:val="9"/>
  </w:num>
  <w:num w:numId="10">
    <w:abstractNumId w:val="1"/>
  </w:num>
  <w:num w:numId="11">
    <w:abstractNumId w:val="2"/>
  </w:num>
  <w:num w:numId="12">
    <w:abstractNumId w:val="10"/>
  </w:num>
  <w:num w:numId="13">
    <w:abstractNumId w:val="0"/>
  </w:num>
  <w:num w:numId="14">
    <w:abstractNumId w:val="7"/>
  </w:num>
  <w:num w:numId="15">
    <w:abstractNumId w:val="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56"/>
    <w:rsid w:val="00014394"/>
    <w:rsid w:val="0002237F"/>
    <w:rsid w:val="000231F9"/>
    <w:rsid w:val="00027C62"/>
    <w:rsid w:val="00047149"/>
    <w:rsid w:val="00047628"/>
    <w:rsid w:val="0005259B"/>
    <w:rsid w:val="00054D06"/>
    <w:rsid w:val="000579EC"/>
    <w:rsid w:val="000820F8"/>
    <w:rsid w:val="0008227C"/>
    <w:rsid w:val="00086EDD"/>
    <w:rsid w:val="00097E07"/>
    <w:rsid w:val="000A58B8"/>
    <w:rsid w:val="000A5A8C"/>
    <w:rsid w:val="000A7B19"/>
    <w:rsid w:val="000B09CB"/>
    <w:rsid w:val="000B5ECE"/>
    <w:rsid w:val="000C36C9"/>
    <w:rsid w:val="000E78E3"/>
    <w:rsid w:val="000F487E"/>
    <w:rsid w:val="000F5324"/>
    <w:rsid w:val="000F62D8"/>
    <w:rsid w:val="001024B3"/>
    <w:rsid w:val="0010344E"/>
    <w:rsid w:val="00117802"/>
    <w:rsid w:val="00120DCE"/>
    <w:rsid w:val="00140633"/>
    <w:rsid w:val="00144928"/>
    <w:rsid w:val="00146C8A"/>
    <w:rsid w:val="00151E85"/>
    <w:rsid w:val="001562A4"/>
    <w:rsid w:val="00162D1A"/>
    <w:rsid w:val="001675AC"/>
    <w:rsid w:val="001746B5"/>
    <w:rsid w:val="00191793"/>
    <w:rsid w:val="001920AC"/>
    <w:rsid w:val="001A0CB9"/>
    <w:rsid w:val="001A27AE"/>
    <w:rsid w:val="001A7DD5"/>
    <w:rsid w:val="001B33F1"/>
    <w:rsid w:val="001B3B39"/>
    <w:rsid w:val="001C571E"/>
    <w:rsid w:val="001E3FA0"/>
    <w:rsid w:val="001E67FF"/>
    <w:rsid w:val="0021108A"/>
    <w:rsid w:val="00231004"/>
    <w:rsid w:val="00242532"/>
    <w:rsid w:val="00257E62"/>
    <w:rsid w:val="00266B89"/>
    <w:rsid w:val="0027337C"/>
    <w:rsid w:val="00273910"/>
    <w:rsid w:val="00274ED1"/>
    <w:rsid w:val="00277E50"/>
    <w:rsid w:val="00287923"/>
    <w:rsid w:val="00287F1C"/>
    <w:rsid w:val="002B5D85"/>
    <w:rsid w:val="002D14B4"/>
    <w:rsid w:val="002F3856"/>
    <w:rsid w:val="002F7263"/>
    <w:rsid w:val="0030132B"/>
    <w:rsid w:val="00301794"/>
    <w:rsid w:val="00321813"/>
    <w:rsid w:val="003271A0"/>
    <w:rsid w:val="00332F88"/>
    <w:rsid w:val="00334594"/>
    <w:rsid w:val="0034089F"/>
    <w:rsid w:val="00341A41"/>
    <w:rsid w:val="00381785"/>
    <w:rsid w:val="003A55B9"/>
    <w:rsid w:val="003C42A5"/>
    <w:rsid w:val="003C7922"/>
    <w:rsid w:val="003D0882"/>
    <w:rsid w:val="003D0E84"/>
    <w:rsid w:val="003D7F7D"/>
    <w:rsid w:val="003E1FD9"/>
    <w:rsid w:val="003E7C5E"/>
    <w:rsid w:val="0040008A"/>
    <w:rsid w:val="00410B30"/>
    <w:rsid w:val="00414B50"/>
    <w:rsid w:val="0042101A"/>
    <w:rsid w:val="00475D29"/>
    <w:rsid w:val="0048297D"/>
    <w:rsid w:val="0048705C"/>
    <w:rsid w:val="00491449"/>
    <w:rsid w:val="004A3547"/>
    <w:rsid w:val="004A6B21"/>
    <w:rsid w:val="004B6575"/>
    <w:rsid w:val="004C28BE"/>
    <w:rsid w:val="004D1C18"/>
    <w:rsid w:val="004F03D8"/>
    <w:rsid w:val="00511E8D"/>
    <w:rsid w:val="00530268"/>
    <w:rsid w:val="00543006"/>
    <w:rsid w:val="005443C7"/>
    <w:rsid w:val="00544911"/>
    <w:rsid w:val="005536A5"/>
    <w:rsid w:val="005602DA"/>
    <w:rsid w:val="00573B8D"/>
    <w:rsid w:val="00587A24"/>
    <w:rsid w:val="005901E5"/>
    <w:rsid w:val="00595794"/>
    <w:rsid w:val="005A3295"/>
    <w:rsid w:val="005D1598"/>
    <w:rsid w:val="005E2AFB"/>
    <w:rsid w:val="005E6EA3"/>
    <w:rsid w:val="005F35E5"/>
    <w:rsid w:val="0060505C"/>
    <w:rsid w:val="0063421A"/>
    <w:rsid w:val="006458A1"/>
    <w:rsid w:val="00650EF6"/>
    <w:rsid w:val="00681861"/>
    <w:rsid w:val="006945EF"/>
    <w:rsid w:val="00696575"/>
    <w:rsid w:val="00696685"/>
    <w:rsid w:val="006A618A"/>
    <w:rsid w:val="006B361F"/>
    <w:rsid w:val="006B4667"/>
    <w:rsid w:val="006B4D01"/>
    <w:rsid w:val="006C301D"/>
    <w:rsid w:val="006D0B65"/>
    <w:rsid w:val="006D457F"/>
    <w:rsid w:val="006E63BD"/>
    <w:rsid w:val="006F35C3"/>
    <w:rsid w:val="007002C2"/>
    <w:rsid w:val="00711A91"/>
    <w:rsid w:val="00725394"/>
    <w:rsid w:val="007348A7"/>
    <w:rsid w:val="0074116C"/>
    <w:rsid w:val="00741DB7"/>
    <w:rsid w:val="00746E2C"/>
    <w:rsid w:val="00747FAD"/>
    <w:rsid w:val="007555ED"/>
    <w:rsid w:val="007573DA"/>
    <w:rsid w:val="00760CCD"/>
    <w:rsid w:val="0076395D"/>
    <w:rsid w:val="00781CFC"/>
    <w:rsid w:val="007863CB"/>
    <w:rsid w:val="0079480B"/>
    <w:rsid w:val="00794E44"/>
    <w:rsid w:val="007D1947"/>
    <w:rsid w:val="00802FE4"/>
    <w:rsid w:val="0080392A"/>
    <w:rsid w:val="00803A37"/>
    <w:rsid w:val="00825414"/>
    <w:rsid w:val="0082752C"/>
    <w:rsid w:val="008340AB"/>
    <w:rsid w:val="00867C34"/>
    <w:rsid w:val="00871706"/>
    <w:rsid w:val="008974A9"/>
    <w:rsid w:val="008A0168"/>
    <w:rsid w:val="008A7667"/>
    <w:rsid w:val="008B6AF3"/>
    <w:rsid w:val="008C3603"/>
    <w:rsid w:val="008D3705"/>
    <w:rsid w:val="008F7186"/>
    <w:rsid w:val="008F7551"/>
    <w:rsid w:val="008F786C"/>
    <w:rsid w:val="00902D0A"/>
    <w:rsid w:val="009072B8"/>
    <w:rsid w:val="0091466D"/>
    <w:rsid w:val="009218E8"/>
    <w:rsid w:val="009249C7"/>
    <w:rsid w:val="00930BB0"/>
    <w:rsid w:val="00930D59"/>
    <w:rsid w:val="0093160B"/>
    <w:rsid w:val="009329A9"/>
    <w:rsid w:val="00944682"/>
    <w:rsid w:val="00946BED"/>
    <w:rsid w:val="009709DC"/>
    <w:rsid w:val="0098533A"/>
    <w:rsid w:val="00996E7B"/>
    <w:rsid w:val="009B5B52"/>
    <w:rsid w:val="009B7945"/>
    <w:rsid w:val="009C0AC6"/>
    <w:rsid w:val="009D271A"/>
    <w:rsid w:val="009E1AB3"/>
    <w:rsid w:val="00A13651"/>
    <w:rsid w:val="00A1788E"/>
    <w:rsid w:val="00A34506"/>
    <w:rsid w:val="00A34A34"/>
    <w:rsid w:val="00A46C7A"/>
    <w:rsid w:val="00A6486B"/>
    <w:rsid w:val="00A66A33"/>
    <w:rsid w:val="00A6784A"/>
    <w:rsid w:val="00A83D73"/>
    <w:rsid w:val="00AA6268"/>
    <w:rsid w:val="00AB0FD9"/>
    <w:rsid w:val="00AC0D55"/>
    <w:rsid w:val="00AC150D"/>
    <w:rsid w:val="00AC6F1E"/>
    <w:rsid w:val="00AD6400"/>
    <w:rsid w:val="00AF4176"/>
    <w:rsid w:val="00B058AE"/>
    <w:rsid w:val="00B12E74"/>
    <w:rsid w:val="00B3173A"/>
    <w:rsid w:val="00B51839"/>
    <w:rsid w:val="00B70F6D"/>
    <w:rsid w:val="00B83397"/>
    <w:rsid w:val="00B84959"/>
    <w:rsid w:val="00BA785F"/>
    <w:rsid w:val="00BB77C9"/>
    <w:rsid w:val="00BC588B"/>
    <w:rsid w:val="00BD2CFC"/>
    <w:rsid w:val="00BD3F99"/>
    <w:rsid w:val="00BD67AB"/>
    <w:rsid w:val="00BF2A87"/>
    <w:rsid w:val="00C035F5"/>
    <w:rsid w:val="00C117E4"/>
    <w:rsid w:val="00C130A8"/>
    <w:rsid w:val="00C23DBB"/>
    <w:rsid w:val="00C513BF"/>
    <w:rsid w:val="00C514B1"/>
    <w:rsid w:val="00C56951"/>
    <w:rsid w:val="00C61AB5"/>
    <w:rsid w:val="00C678CD"/>
    <w:rsid w:val="00C7595E"/>
    <w:rsid w:val="00C83E7A"/>
    <w:rsid w:val="00C93856"/>
    <w:rsid w:val="00CA498E"/>
    <w:rsid w:val="00CB2B7D"/>
    <w:rsid w:val="00CC2A3C"/>
    <w:rsid w:val="00CC7502"/>
    <w:rsid w:val="00CD07A3"/>
    <w:rsid w:val="00CD3F47"/>
    <w:rsid w:val="00CD5C94"/>
    <w:rsid w:val="00CE4791"/>
    <w:rsid w:val="00CE4B90"/>
    <w:rsid w:val="00CF3E6E"/>
    <w:rsid w:val="00D40DF1"/>
    <w:rsid w:val="00D6691C"/>
    <w:rsid w:val="00D747CC"/>
    <w:rsid w:val="00D805D4"/>
    <w:rsid w:val="00D8333B"/>
    <w:rsid w:val="00D91A3A"/>
    <w:rsid w:val="00DD447B"/>
    <w:rsid w:val="00DD4A0D"/>
    <w:rsid w:val="00DE55C2"/>
    <w:rsid w:val="00E04139"/>
    <w:rsid w:val="00E06252"/>
    <w:rsid w:val="00E07D25"/>
    <w:rsid w:val="00E36237"/>
    <w:rsid w:val="00E40622"/>
    <w:rsid w:val="00E440F1"/>
    <w:rsid w:val="00E523A5"/>
    <w:rsid w:val="00E57A2A"/>
    <w:rsid w:val="00E82CE4"/>
    <w:rsid w:val="00E84683"/>
    <w:rsid w:val="00E97343"/>
    <w:rsid w:val="00EB0983"/>
    <w:rsid w:val="00EB536B"/>
    <w:rsid w:val="00EC1271"/>
    <w:rsid w:val="00EC24D7"/>
    <w:rsid w:val="00ED6191"/>
    <w:rsid w:val="00EE15CA"/>
    <w:rsid w:val="00EE4C5B"/>
    <w:rsid w:val="00EF0BE0"/>
    <w:rsid w:val="00EF7A21"/>
    <w:rsid w:val="00F02A8E"/>
    <w:rsid w:val="00F11C48"/>
    <w:rsid w:val="00F2184C"/>
    <w:rsid w:val="00F25923"/>
    <w:rsid w:val="00F26889"/>
    <w:rsid w:val="00F34D8D"/>
    <w:rsid w:val="00F3661A"/>
    <w:rsid w:val="00F44437"/>
    <w:rsid w:val="00F61468"/>
    <w:rsid w:val="00F6376A"/>
    <w:rsid w:val="00F726F9"/>
    <w:rsid w:val="00F81F17"/>
    <w:rsid w:val="00F9123F"/>
    <w:rsid w:val="00F933AB"/>
    <w:rsid w:val="00F94BC7"/>
    <w:rsid w:val="00FA4269"/>
    <w:rsid w:val="00FA554A"/>
    <w:rsid w:val="00FD6AB9"/>
    <w:rsid w:val="00FE4979"/>
    <w:rsid w:val="00FE4A4C"/>
    <w:rsid w:val="0272757A"/>
    <w:rsid w:val="2A8DEBDE"/>
    <w:rsid w:val="6042C055"/>
    <w:rsid w:val="6B15E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07DA92C"/>
  <w15:chartTrackingRefBased/>
  <w15:docId w15:val="{4510B4F6-CED3-584E-BBFE-930A277A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93160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D91A3A"/>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144928"/>
    <w:pPr>
      <w:keepNext/>
      <w:keepLines/>
      <w:spacing w:before="40"/>
      <w:outlineLvl w:val="2"/>
    </w:pPr>
    <w:rPr>
      <w:rFonts w:asciiTheme="majorHAnsi" w:hAnsiTheme="majorHAnsi" w:eastAsiaTheme="majorEastAsia" w:cstheme="majorBidi"/>
      <w:color w:val="1F3763" w:themeColor="accent1" w:themeShade="7F"/>
    </w:rPr>
  </w:style>
  <w:style w:type="paragraph" w:styleId="Kop4">
    <w:name w:val="heading 4"/>
    <w:basedOn w:val="Standaard"/>
    <w:next w:val="Standaard"/>
    <w:link w:val="Kop4Char"/>
    <w:uiPriority w:val="9"/>
    <w:unhideWhenUsed/>
    <w:qFormat/>
    <w:rsid w:val="00AA6268"/>
    <w:pPr>
      <w:keepNext/>
      <w:keepLines/>
      <w:spacing w:before="40"/>
      <w:outlineLvl w:val="3"/>
    </w:pPr>
    <w:rPr>
      <w:rFonts w:asciiTheme="majorHAnsi" w:hAnsiTheme="majorHAnsi" w:eastAsiaTheme="majorEastAsia" w:cstheme="majorBidi"/>
      <w:i/>
      <w:iCs/>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34089F"/>
    <w:pPr>
      <w:ind w:left="720"/>
      <w:contextualSpacing/>
    </w:pPr>
  </w:style>
  <w:style w:type="character" w:styleId="Kop1Char" w:customStyle="1">
    <w:name w:val="Kop 1 Char"/>
    <w:basedOn w:val="Standaardalinea-lettertype"/>
    <w:link w:val="Kop1"/>
    <w:uiPriority w:val="9"/>
    <w:rsid w:val="0093160B"/>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D91A3A"/>
    <w:rPr>
      <w:rFonts w:asciiTheme="majorHAnsi" w:hAnsiTheme="majorHAnsi" w:eastAsiaTheme="majorEastAsia" w:cstheme="majorBidi"/>
      <w:color w:val="2F5496" w:themeColor="accent1" w:themeShade="BF"/>
      <w:sz w:val="26"/>
      <w:szCs w:val="26"/>
    </w:rPr>
  </w:style>
  <w:style w:type="paragraph" w:styleId="Voettekst">
    <w:name w:val="footer"/>
    <w:basedOn w:val="Standaard"/>
    <w:link w:val="VoettekstChar"/>
    <w:uiPriority w:val="99"/>
    <w:unhideWhenUsed/>
    <w:rsid w:val="002D14B4"/>
    <w:pPr>
      <w:tabs>
        <w:tab w:val="center" w:pos="4536"/>
        <w:tab w:val="right" w:pos="9072"/>
      </w:tabs>
    </w:pPr>
  </w:style>
  <w:style w:type="character" w:styleId="VoettekstChar" w:customStyle="1">
    <w:name w:val="Voettekst Char"/>
    <w:basedOn w:val="Standaardalinea-lettertype"/>
    <w:link w:val="Voettekst"/>
    <w:uiPriority w:val="99"/>
    <w:rsid w:val="002D14B4"/>
  </w:style>
  <w:style w:type="character" w:styleId="Paginanummer">
    <w:name w:val="page number"/>
    <w:basedOn w:val="Standaardalinea-lettertype"/>
    <w:uiPriority w:val="99"/>
    <w:semiHidden/>
    <w:unhideWhenUsed/>
    <w:rsid w:val="002D14B4"/>
  </w:style>
  <w:style w:type="character" w:styleId="Hyperlink">
    <w:name w:val="Hyperlink"/>
    <w:basedOn w:val="Standaardalinea-lettertype"/>
    <w:uiPriority w:val="99"/>
    <w:unhideWhenUsed/>
    <w:rsid w:val="00946BED"/>
    <w:rPr>
      <w:color w:val="0563C1" w:themeColor="hyperlink"/>
      <w:u w:val="single"/>
    </w:rPr>
  </w:style>
  <w:style w:type="character" w:styleId="Onopgelostemelding">
    <w:name w:val="Unresolved Mention"/>
    <w:basedOn w:val="Standaardalinea-lettertype"/>
    <w:uiPriority w:val="99"/>
    <w:semiHidden/>
    <w:unhideWhenUsed/>
    <w:rsid w:val="00946BED"/>
    <w:rPr>
      <w:color w:val="605E5C"/>
      <w:shd w:val="clear" w:color="auto" w:fill="E1DFDD"/>
    </w:rPr>
  </w:style>
  <w:style w:type="paragraph" w:styleId="Normaalweb">
    <w:name w:val="Normal (Web)"/>
    <w:basedOn w:val="Standaard"/>
    <w:uiPriority w:val="99"/>
    <w:unhideWhenUsed/>
    <w:rsid w:val="00F26889"/>
    <w:pPr>
      <w:spacing w:before="100" w:beforeAutospacing="1" w:after="100" w:afterAutospacing="1"/>
    </w:pPr>
    <w:rPr>
      <w:rFonts w:ascii="Times New Roman" w:hAnsi="Times New Roman" w:eastAsia="Times New Roman" w:cs="Times New Roman"/>
      <w:lang w:eastAsia="nl-NL"/>
    </w:rPr>
  </w:style>
  <w:style w:type="paragraph" w:styleId="Kopvaninhoudsopgave">
    <w:name w:val="TOC Heading"/>
    <w:basedOn w:val="Kop1"/>
    <w:next w:val="Standaard"/>
    <w:uiPriority w:val="39"/>
    <w:unhideWhenUsed/>
    <w:qFormat/>
    <w:rsid w:val="00191793"/>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191793"/>
    <w:pPr>
      <w:spacing w:before="240" w:after="120"/>
    </w:pPr>
    <w:rPr>
      <w:rFonts w:cstheme="minorHAnsi"/>
      <w:b/>
      <w:bCs/>
      <w:sz w:val="20"/>
      <w:szCs w:val="20"/>
    </w:rPr>
  </w:style>
  <w:style w:type="paragraph" w:styleId="Inhopg2">
    <w:name w:val="toc 2"/>
    <w:basedOn w:val="Standaard"/>
    <w:next w:val="Standaard"/>
    <w:autoRedefine/>
    <w:uiPriority w:val="39"/>
    <w:unhideWhenUsed/>
    <w:rsid w:val="00191793"/>
    <w:pPr>
      <w:spacing w:before="120"/>
      <w:ind w:left="240"/>
    </w:pPr>
    <w:rPr>
      <w:rFonts w:cstheme="minorHAnsi"/>
      <w:i/>
      <w:iCs/>
      <w:sz w:val="20"/>
      <w:szCs w:val="20"/>
    </w:rPr>
  </w:style>
  <w:style w:type="paragraph" w:styleId="Inhopg3">
    <w:name w:val="toc 3"/>
    <w:basedOn w:val="Standaard"/>
    <w:next w:val="Standaard"/>
    <w:autoRedefine/>
    <w:uiPriority w:val="39"/>
    <w:unhideWhenUsed/>
    <w:rsid w:val="00191793"/>
    <w:pPr>
      <w:ind w:left="480"/>
    </w:pPr>
    <w:rPr>
      <w:rFonts w:cstheme="minorHAnsi"/>
      <w:sz w:val="20"/>
      <w:szCs w:val="20"/>
    </w:rPr>
  </w:style>
  <w:style w:type="paragraph" w:styleId="Inhopg4">
    <w:name w:val="toc 4"/>
    <w:basedOn w:val="Standaard"/>
    <w:next w:val="Standaard"/>
    <w:autoRedefine/>
    <w:uiPriority w:val="39"/>
    <w:semiHidden/>
    <w:unhideWhenUsed/>
    <w:rsid w:val="00191793"/>
    <w:pPr>
      <w:ind w:left="720"/>
    </w:pPr>
    <w:rPr>
      <w:rFonts w:cstheme="minorHAnsi"/>
      <w:sz w:val="20"/>
      <w:szCs w:val="20"/>
    </w:rPr>
  </w:style>
  <w:style w:type="paragraph" w:styleId="Inhopg5">
    <w:name w:val="toc 5"/>
    <w:basedOn w:val="Standaard"/>
    <w:next w:val="Standaard"/>
    <w:autoRedefine/>
    <w:uiPriority w:val="39"/>
    <w:semiHidden/>
    <w:unhideWhenUsed/>
    <w:rsid w:val="00191793"/>
    <w:pPr>
      <w:ind w:left="960"/>
    </w:pPr>
    <w:rPr>
      <w:rFonts w:cstheme="minorHAnsi"/>
      <w:sz w:val="20"/>
      <w:szCs w:val="20"/>
    </w:rPr>
  </w:style>
  <w:style w:type="paragraph" w:styleId="Inhopg6">
    <w:name w:val="toc 6"/>
    <w:basedOn w:val="Standaard"/>
    <w:next w:val="Standaard"/>
    <w:autoRedefine/>
    <w:uiPriority w:val="39"/>
    <w:semiHidden/>
    <w:unhideWhenUsed/>
    <w:rsid w:val="00191793"/>
    <w:pPr>
      <w:ind w:left="1200"/>
    </w:pPr>
    <w:rPr>
      <w:rFonts w:cstheme="minorHAnsi"/>
      <w:sz w:val="20"/>
      <w:szCs w:val="20"/>
    </w:rPr>
  </w:style>
  <w:style w:type="paragraph" w:styleId="Inhopg7">
    <w:name w:val="toc 7"/>
    <w:basedOn w:val="Standaard"/>
    <w:next w:val="Standaard"/>
    <w:autoRedefine/>
    <w:uiPriority w:val="39"/>
    <w:semiHidden/>
    <w:unhideWhenUsed/>
    <w:rsid w:val="00191793"/>
    <w:pPr>
      <w:ind w:left="1440"/>
    </w:pPr>
    <w:rPr>
      <w:rFonts w:cstheme="minorHAnsi"/>
      <w:sz w:val="20"/>
      <w:szCs w:val="20"/>
    </w:rPr>
  </w:style>
  <w:style w:type="paragraph" w:styleId="Inhopg8">
    <w:name w:val="toc 8"/>
    <w:basedOn w:val="Standaard"/>
    <w:next w:val="Standaard"/>
    <w:autoRedefine/>
    <w:uiPriority w:val="39"/>
    <w:semiHidden/>
    <w:unhideWhenUsed/>
    <w:rsid w:val="00191793"/>
    <w:pPr>
      <w:ind w:left="1680"/>
    </w:pPr>
    <w:rPr>
      <w:rFonts w:cstheme="minorHAnsi"/>
      <w:sz w:val="20"/>
      <w:szCs w:val="20"/>
    </w:rPr>
  </w:style>
  <w:style w:type="paragraph" w:styleId="Inhopg9">
    <w:name w:val="toc 9"/>
    <w:basedOn w:val="Standaard"/>
    <w:next w:val="Standaard"/>
    <w:autoRedefine/>
    <w:uiPriority w:val="39"/>
    <w:semiHidden/>
    <w:unhideWhenUsed/>
    <w:rsid w:val="00191793"/>
    <w:pPr>
      <w:ind w:left="1920"/>
    </w:pPr>
    <w:rPr>
      <w:rFonts w:cstheme="minorHAnsi"/>
      <w:sz w:val="20"/>
      <w:szCs w:val="20"/>
    </w:rPr>
  </w:style>
  <w:style w:type="character" w:styleId="Kop3Char" w:customStyle="1">
    <w:name w:val="Kop 3 Char"/>
    <w:basedOn w:val="Standaardalinea-lettertype"/>
    <w:link w:val="Kop3"/>
    <w:uiPriority w:val="9"/>
    <w:rsid w:val="00144928"/>
    <w:rPr>
      <w:rFonts w:asciiTheme="majorHAnsi" w:hAnsiTheme="majorHAnsi" w:eastAsiaTheme="majorEastAsia" w:cstheme="majorBidi"/>
      <w:color w:val="1F3763" w:themeColor="accent1" w:themeShade="7F"/>
    </w:rPr>
  </w:style>
  <w:style w:type="character" w:styleId="Zwaar">
    <w:name w:val="Strong"/>
    <w:basedOn w:val="Standaardalinea-lettertype"/>
    <w:uiPriority w:val="22"/>
    <w:qFormat/>
    <w:rsid w:val="007348A7"/>
    <w:rPr>
      <w:b/>
      <w:bCs/>
    </w:rPr>
  </w:style>
  <w:style w:type="character" w:styleId="Kop4Char" w:customStyle="1">
    <w:name w:val="Kop 4 Char"/>
    <w:basedOn w:val="Standaardalinea-lettertype"/>
    <w:link w:val="Kop4"/>
    <w:uiPriority w:val="9"/>
    <w:rsid w:val="00AA6268"/>
    <w:rPr>
      <w:rFonts w:asciiTheme="majorHAnsi" w:hAnsiTheme="majorHAnsi" w:eastAsiaTheme="majorEastAsia" w:cstheme="majorBidi"/>
      <w:i/>
      <w:iCs/>
      <w:color w:val="2F5496" w:themeColor="accent1" w:themeShade="BF"/>
    </w:rPr>
  </w:style>
  <w:style w:type="paragraph" w:styleId="Koptekst">
    <w:name w:val="header"/>
    <w:basedOn w:val="Standaard"/>
    <w:link w:val="KoptekstChar"/>
    <w:uiPriority w:val="99"/>
    <w:semiHidden/>
    <w:unhideWhenUsed/>
    <w:rsid w:val="003C42A5"/>
    <w:pPr>
      <w:tabs>
        <w:tab w:val="center" w:pos="4536"/>
        <w:tab w:val="right" w:pos="9072"/>
      </w:tabs>
    </w:pPr>
  </w:style>
  <w:style w:type="character" w:styleId="KoptekstChar" w:customStyle="1">
    <w:name w:val="Koptekst Char"/>
    <w:basedOn w:val="Standaardalinea-lettertype"/>
    <w:link w:val="Koptekst"/>
    <w:uiPriority w:val="99"/>
    <w:semiHidden/>
    <w:rsid w:val="003C42A5"/>
  </w:style>
  <w:style w:type="paragraph" w:styleId="Revisie">
    <w:name w:val="Revision"/>
    <w:hidden/>
    <w:uiPriority w:val="99"/>
    <w:semiHidden/>
    <w:rsid w:val="00D8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935491">
      <w:bodyDiv w:val="1"/>
      <w:marLeft w:val="0"/>
      <w:marRight w:val="0"/>
      <w:marTop w:val="0"/>
      <w:marBottom w:val="0"/>
      <w:divBdr>
        <w:top w:val="none" w:sz="0" w:space="0" w:color="auto"/>
        <w:left w:val="none" w:sz="0" w:space="0" w:color="auto"/>
        <w:bottom w:val="none" w:sz="0" w:space="0" w:color="auto"/>
        <w:right w:val="none" w:sz="0" w:space="0" w:color="auto"/>
      </w:divBdr>
    </w:div>
    <w:div w:id="664936298">
      <w:bodyDiv w:val="1"/>
      <w:marLeft w:val="0"/>
      <w:marRight w:val="0"/>
      <w:marTop w:val="0"/>
      <w:marBottom w:val="0"/>
      <w:divBdr>
        <w:top w:val="none" w:sz="0" w:space="0" w:color="auto"/>
        <w:left w:val="none" w:sz="0" w:space="0" w:color="auto"/>
        <w:bottom w:val="none" w:sz="0" w:space="0" w:color="auto"/>
        <w:right w:val="none" w:sz="0" w:space="0" w:color="auto"/>
      </w:divBdr>
    </w:div>
    <w:div w:id="694694471">
      <w:bodyDiv w:val="1"/>
      <w:marLeft w:val="0"/>
      <w:marRight w:val="0"/>
      <w:marTop w:val="0"/>
      <w:marBottom w:val="0"/>
      <w:divBdr>
        <w:top w:val="none" w:sz="0" w:space="0" w:color="auto"/>
        <w:left w:val="none" w:sz="0" w:space="0" w:color="auto"/>
        <w:bottom w:val="none" w:sz="0" w:space="0" w:color="auto"/>
        <w:right w:val="none" w:sz="0" w:space="0" w:color="auto"/>
      </w:divBdr>
    </w:div>
    <w:div w:id="794640198">
      <w:bodyDiv w:val="1"/>
      <w:marLeft w:val="0"/>
      <w:marRight w:val="0"/>
      <w:marTop w:val="0"/>
      <w:marBottom w:val="0"/>
      <w:divBdr>
        <w:top w:val="none" w:sz="0" w:space="0" w:color="auto"/>
        <w:left w:val="none" w:sz="0" w:space="0" w:color="auto"/>
        <w:bottom w:val="none" w:sz="0" w:space="0" w:color="auto"/>
        <w:right w:val="none" w:sz="0" w:space="0" w:color="auto"/>
      </w:divBdr>
      <w:divsChild>
        <w:div w:id="1979650928">
          <w:marLeft w:val="0"/>
          <w:marRight w:val="0"/>
          <w:marTop w:val="0"/>
          <w:marBottom w:val="0"/>
          <w:divBdr>
            <w:top w:val="none" w:sz="0" w:space="0" w:color="auto"/>
            <w:left w:val="none" w:sz="0" w:space="0" w:color="auto"/>
            <w:bottom w:val="none" w:sz="0" w:space="0" w:color="auto"/>
            <w:right w:val="none" w:sz="0" w:space="0" w:color="auto"/>
          </w:divBdr>
          <w:divsChild>
            <w:div w:id="1937859697">
              <w:marLeft w:val="0"/>
              <w:marRight w:val="0"/>
              <w:marTop w:val="0"/>
              <w:marBottom w:val="0"/>
              <w:divBdr>
                <w:top w:val="none" w:sz="0" w:space="0" w:color="auto"/>
                <w:left w:val="none" w:sz="0" w:space="0" w:color="auto"/>
                <w:bottom w:val="none" w:sz="0" w:space="0" w:color="auto"/>
                <w:right w:val="none" w:sz="0" w:space="0" w:color="auto"/>
              </w:divBdr>
              <w:divsChild>
                <w:div w:id="10581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8955">
      <w:bodyDiv w:val="1"/>
      <w:marLeft w:val="0"/>
      <w:marRight w:val="0"/>
      <w:marTop w:val="0"/>
      <w:marBottom w:val="0"/>
      <w:divBdr>
        <w:top w:val="none" w:sz="0" w:space="0" w:color="auto"/>
        <w:left w:val="none" w:sz="0" w:space="0" w:color="auto"/>
        <w:bottom w:val="none" w:sz="0" w:space="0" w:color="auto"/>
        <w:right w:val="none" w:sz="0" w:space="0" w:color="auto"/>
      </w:divBdr>
    </w:div>
    <w:div w:id="862017393">
      <w:bodyDiv w:val="1"/>
      <w:marLeft w:val="0"/>
      <w:marRight w:val="0"/>
      <w:marTop w:val="0"/>
      <w:marBottom w:val="0"/>
      <w:divBdr>
        <w:top w:val="none" w:sz="0" w:space="0" w:color="auto"/>
        <w:left w:val="none" w:sz="0" w:space="0" w:color="auto"/>
        <w:bottom w:val="none" w:sz="0" w:space="0" w:color="auto"/>
        <w:right w:val="none" w:sz="0" w:space="0" w:color="auto"/>
      </w:divBdr>
      <w:divsChild>
        <w:div w:id="1903447100">
          <w:marLeft w:val="0"/>
          <w:marRight w:val="0"/>
          <w:marTop w:val="0"/>
          <w:marBottom w:val="0"/>
          <w:divBdr>
            <w:top w:val="none" w:sz="0" w:space="0" w:color="auto"/>
            <w:left w:val="none" w:sz="0" w:space="0" w:color="auto"/>
            <w:bottom w:val="none" w:sz="0" w:space="0" w:color="auto"/>
            <w:right w:val="none" w:sz="0" w:space="0" w:color="auto"/>
          </w:divBdr>
          <w:divsChild>
            <w:div w:id="78068186">
              <w:marLeft w:val="0"/>
              <w:marRight w:val="0"/>
              <w:marTop w:val="0"/>
              <w:marBottom w:val="0"/>
              <w:divBdr>
                <w:top w:val="none" w:sz="0" w:space="0" w:color="auto"/>
                <w:left w:val="none" w:sz="0" w:space="0" w:color="auto"/>
                <w:bottom w:val="none" w:sz="0" w:space="0" w:color="auto"/>
                <w:right w:val="none" w:sz="0" w:space="0" w:color="auto"/>
              </w:divBdr>
              <w:divsChild>
                <w:div w:id="720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9413">
      <w:bodyDiv w:val="1"/>
      <w:marLeft w:val="0"/>
      <w:marRight w:val="0"/>
      <w:marTop w:val="0"/>
      <w:marBottom w:val="0"/>
      <w:divBdr>
        <w:top w:val="none" w:sz="0" w:space="0" w:color="auto"/>
        <w:left w:val="none" w:sz="0" w:space="0" w:color="auto"/>
        <w:bottom w:val="none" w:sz="0" w:space="0" w:color="auto"/>
        <w:right w:val="none" w:sz="0" w:space="0" w:color="auto"/>
      </w:divBdr>
    </w:div>
    <w:div w:id="900948946">
      <w:bodyDiv w:val="1"/>
      <w:marLeft w:val="0"/>
      <w:marRight w:val="0"/>
      <w:marTop w:val="0"/>
      <w:marBottom w:val="0"/>
      <w:divBdr>
        <w:top w:val="none" w:sz="0" w:space="0" w:color="auto"/>
        <w:left w:val="none" w:sz="0" w:space="0" w:color="auto"/>
        <w:bottom w:val="none" w:sz="0" w:space="0" w:color="auto"/>
        <w:right w:val="none" w:sz="0" w:space="0" w:color="auto"/>
      </w:divBdr>
    </w:div>
    <w:div w:id="939721894">
      <w:bodyDiv w:val="1"/>
      <w:marLeft w:val="0"/>
      <w:marRight w:val="0"/>
      <w:marTop w:val="0"/>
      <w:marBottom w:val="0"/>
      <w:divBdr>
        <w:top w:val="none" w:sz="0" w:space="0" w:color="auto"/>
        <w:left w:val="none" w:sz="0" w:space="0" w:color="auto"/>
        <w:bottom w:val="none" w:sz="0" w:space="0" w:color="auto"/>
        <w:right w:val="none" w:sz="0" w:space="0" w:color="auto"/>
      </w:divBdr>
      <w:divsChild>
        <w:div w:id="801003781">
          <w:marLeft w:val="0"/>
          <w:marRight w:val="0"/>
          <w:marTop w:val="0"/>
          <w:marBottom w:val="0"/>
          <w:divBdr>
            <w:top w:val="none" w:sz="0" w:space="0" w:color="auto"/>
            <w:left w:val="none" w:sz="0" w:space="0" w:color="auto"/>
            <w:bottom w:val="none" w:sz="0" w:space="0" w:color="auto"/>
            <w:right w:val="none" w:sz="0" w:space="0" w:color="auto"/>
          </w:divBdr>
          <w:divsChild>
            <w:div w:id="1896356603">
              <w:marLeft w:val="0"/>
              <w:marRight w:val="0"/>
              <w:marTop w:val="0"/>
              <w:marBottom w:val="0"/>
              <w:divBdr>
                <w:top w:val="none" w:sz="0" w:space="0" w:color="auto"/>
                <w:left w:val="none" w:sz="0" w:space="0" w:color="auto"/>
                <w:bottom w:val="none" w:sz="0" w:space="0" w:color="auto"/>
                <w:right w:val="none" w:sz="0" w:space="0" w:color="auto"/>
              </w:divBdr>
              <w:divsChild>
                <w:div w:id="1631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8814">
      <w:bodyDiv w:val="1"/>
      <w:marLeft w:val="0"/>
      <w:marRight w:val="0"/>
      <w:marTop w:val="0"/>
      <w:marBottom w:val="0"/>
      <w:divBdr>
        <w:top w:val="none" w:sz="0" w:space="0" w:color="auto"/>
        <w:left w:val="none" w:sz="0" w:space="0" w:color="auto"/>
        <w:bottom w:val="none" w:sz="0" w:space="0" w:color="auto"/>
        <w:right w:val="none" w:sz="0" w:space="0" w:color="auto"/>
      </w:divBdr>
    </w:div>
    <w:div w:id="1322614571">
      <w:bodyDiv w:val="1"/>
      <w:marLeft w:val="0"/>
      <w:marRight w:val="0"/>
      <w:marTop w:val="0"/>
      <w:marBottom w:val="0"/>
      <w:divBdr>
        <w:top w:val="none" w:sz="0" w:space="0" w:color="auto"/>
        <w:left w:val="none" w:sz="0" w:space="0" w:color="auto"/>
        <w:bottom w:val="none" w:sz="0" w:space="0" w:color="auto"/>
        <w:right w:val="none" w:sz="0" w:space="0" w:color="auto"/>
      </w:divBdr>
    </w:div>
    <w:div w:id="1543204083">
      <w:bodyDiv w:val="1"/>
      <w:marLeft w:val="0"/>
      <w:marRight w:val="0"/>
      <w:marTop w:val="0"/>
      <w:marBottom w:val="0"/>
      <w:divBdr>
        <w:top w:val="none" w:sz="0" w:space="0" w:color="auto"/>
        <w:left w:val="none" w:sz="0" w:space="0" w:color="auto"/>
        <w:bottom w:val="none" w:sz="0" w:space="0" w:color="auto"/>
        <w:right w:val="none" w:sz="0" w:space="0" w:color="auto"/>
      </w:divBdr>
      <w:divsChild>
        <w:div w:id="601453855">
          <w:marLeft w:val="0"/>
          <w:marRight w:val="0"/>
          <w:marTop w:val="0"/>
          <w:marBottom w:val="0"/>
          <w:divBdr>
            <w:top w:val="none" w:sz="0" w:space="0" w:color="auto"/>
            <w:left w:val="none" w:sz="0" w:space="0" w:color="auto"/>
            <w:bottom w:val="none" w:sz="0" w:space="0" w:color="auto"/>
            <w:right w:val="none" w:sz="0" w:space="0" w:color="auto"/>
          </w:divBdr>
          <w:divsChild>
            <w:div w:id="1315790765">
              <w:marLeft w:val="0"/>
              <w:marRight w:val="0"/>
              <w:marTop w:val="0"/>
              <w:marBottom w:val="0"/>
              <w:divBdr>
                <w:top w:val="none" w:sz="0" w:space="0" w:color="auto"/>
                <w:left w:val="none" w:sz="0" w:space="0" w:color="auto"/>
                <w:bottom w:val="none" w:sz="0" w:space="0" w:color="auto"/>
                <w:right w:val="none" w:sz="0" w:space="0" w:color="auto"/>
              </w:divBdr>
              <w:divsChild>
                <w:div w:id="10632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5591">
      <w:bodyDiv w:val="1"/>
      <w:marLeft w:val="0"/>
      <w:marRight w:val="0"/>
      <w:marTop w:val="0"/>
      <w:marBottom w:val="0"/>
      <w:divBdr>
        <w:top w:val="none" w:sz="0" w:space="0" w:color="auto"/>
        <w:left w:val="none" w:sz="0" w:space="0" w:color="auto"/>
        <w:bottom w:val="none" w:sz="0" w:space="0" w:color="auto"/>
        <w:right w:val="none" w:sz="0" w:space="0" w:color="auto"/>
      </w:divBdr>
    </w:div>
    <w:div w:id="1789473240">
      <w:bodyDiv w:val="1"/>
      <w:marLeft w:val="0"/>
      <w:marRight w:val="0"/>
      <w:marTop w:val="0"/>
      <w:marBottom w:val="0"/>
      <w:divBdr>
        <w:top w:val="none" w:sz="0" w:space="0" w:color="auto"/>
        <w:left w:val="none" w:sz="0" w:space="0" w:color="auto"/>
        <w:bottom w:val="none" w:sz="0" w:space="0" w:color="auto"/>
        <w:right w:val="none" w:sz="0" w:space="0" w:color="auto"/>
      </w:divBdr>
    </w:div>
    <w:div w:id="1863516672">
      <w:bodyDiv w:val="1"/>
      <w:marLeft w:val="0"/>
      <w:marRight w:val="0"/>
      <w:marTop w:val="0"/>
      <w:marBottom w:val="0"/>
      <w:divBdr>
        <w:top w:val="none" w:sz="0" w:space="0" w:color="auto"/>
        <w:left w:val="none" w:sz="0" w:space="0" w:color="auto"/>
        <w:bottom w:val="none" w:sz="0" w:space="0" w:color="auto"/>
        <w:right w:val="none" w:sz="0" w:space="0" w:color="auto"/>
      </w:divBdr>
      <w:divsChild>
        <w:div w:id="1262883324">
          <w:marLeft w:val="0"/>
          <w:marRight w:val="0"/>
          <w:marTop w:val="0"/>
          <w:marBottom w:val="0"/>
          <w:divBdr>
            <w:top w:val="none" w:sz="0" w:space="0" w:color="auto"/>
            <w:left w:val="none" w:sz="0" w:space="0" w:color="auto"/>
            <w:bottom w:val="none" w:sz="0" w:space="0" w:color="auto"/>
            <w:right w:val="none" w:sz="0" w:space="0" w:color="auto"/>
          </w:divBdr>
          <w:divsChild>
            <w:div w:id="941379732">
              <w:marLeft w:val="0"/>
              <w:marRight w:val="0"/>
              <w:marTop w:val="0"/>
              <w:marBottom w:val="0"/>
              <w:divBdr>
                <w:top w:val="none" w:sz="0" w:space="0" w:color="auto"/>
                <w:left w:val="none" w:sz="0" w:space="0" w:color="auto"/>
                <w:bottom w:val="none" w:sz="0" w:space="0" w:color="auto"/>
                <w:right w:val="none" w:sz="0" w:space="0" w:color="auto"/>
              </w:divBdr>
              <w:divsChild>
                <w:div w:id="2094736231">
                  <w:marLeft w:val="0"/>
                  <w:marRight w:val="0"/>
                  <w:marTop w:val="0"/>
                  <w:marBottom w:val="0"/>
                  <w:divBdr>
                    <w:top w:val="none" w:sz="0" w:space="0" w:color="auto"/>
                    <w:left w:val="none" w:sz="0" w:space="0" w:color="auto"/>
                    <w:bottom w:val="none" w:sz="0" w:space="0" w:color="auto"/>
                    <w:right w:val="none" w:sz="0" w:space="0" w:color="auto"/>
                  </w:divBdr>
                  <w:divsChild>
                    <w:div w:id="3366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5761">
      <w:bodyDiv w:val="1"/>
      <w:marLeft w:val="0"/>
      <w:marRight w:val="0"/>
      <w:marTop w:val="0"/>
      <w:marBottom w:val="0"/>
      <w:divBdr>
        <w:top w:val="none" w:sz="0" w:space="0" w:color="auto"/>
        <w:left w:val="none" w:sz="0" w:space="0" w:color="auto"/>
        <w:bottom w:val="none" w:sz="0" w:space="0" w:color="auto"/>
        <w:right w:val="none" w:sz="0" w:space="0" w:color="auto"/>
      </w:divBdr>
    </w:div>
    <w:div w:id="1941327102">
      <w:bodyDiv w:val="1"/>
      <w:marLeft w:val="0"/>
      <w:marRight w:val="0"/>
      <w:marTop w:val="0"/>
      <w:marBottom w:val="0"/>
      <w:divBdr>
        <w:top w:val="none" w:sz="0" w:space="0" w:color="auto"/>
        <w:left w:val="none" w:sz="0" w:space="0" w:color="auto"/>
        <w:bottom w:val="none" w:sz="0" w:space="0" w:color="auto"/>
        <w:right w:val="none" w:sz="0" w:space="0" w:color="auto"/>
      </w:divBdr>
      <w:divsChild>
        <w:div w:id="795374890">
          <w:marLeft w:val="0"/>
          <w:marRight w:val="0"/>
          <w:marTop w:val="0"/>
          <w:marBottom w:val="0"/>
          <w:divBdr>
            <w:top w:val="none" w:sz="0" w:space="0" w:color="auto"/>
            <w:left w:val="none" w:sz="0" w:space="0" w:color="auto"/>
            <w:bottom w:val="none" w:sz="0" w:space="0" w:color="auto"/>
            <w:right w:val="none" w:sz="0" w:space="0" w:color="auto"/>
          </w:divBdr>
          <w:divsChild>
            <w:div w:id="2082171856">
              <w:marLeft w:val="0"/>
              <w:marRight w:val="0"/>
              <w:marTop w:val="0"/>
              <w:marBottom w:val="0"/>
              <w:divBdr>
                <w:top w:val="none" w:sz="0" w:space="0" w:color="auto"/>
                <w:left w:val="none" w:sz="0" w:space="0" w:color="auto"/>
                <w:bottom w:val="none" w:sz="0" w:space="0" w:color="auto"/>
                <w:right w:val="none" w:sz="0" w:space="0" w:color="auto"/>
              </w:divBdr>
              <w:divsChild>
                <w:div w:id="9793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9011">
      <w:bodyDiv w:val="1"/>
      <w:marLeft w:val="0"/>
      <w:marRight w:val="0"/>
      <w:marTop w:val="0"/>
      <w:marBottom w:val="0"/>
      <w:divBdr>
        <w:top w:val="none" w:sz="0" w:space="0" w:color="auto"/>
        <w:left w:val="none" w:sz="0" w:space="0" w:color="auto"/>
        <w:bottom w:val="none" w:sz="0" w:space="0" w:color="auto"/>
        <w:right w:val="none" w:sz="0" w:space="0" w:color="auto"/>
      </w:divBdr>
      <w:divsChild>
        <w:div w:id="150219355">
          <w:marLeft w:val="0"/>
          <w:marRight w:val="0"/>
          <w:marTop w:val="0"/>
          <w:marBottom w:val="0"/>
          <w:divBdr>
            <w:top w:val="none" w:sz="0" w:space="0" w:color="auto"/>
            <w:left w:val="none" w:sz="0" w:space="0" w:color="auto"/>
            <w:bottom w:val="none" w:sz="0" w:space="0" w:color="auto"/>
            <w:right w:val="none" w:sz="0" w:space="0" w:color="auto"/>
          </w:divBdr>
          <w:divsChild>
            <w:div w:id="661395808">
              <w:marLeft w:val="0"/>
              <w:marRight w:val="0"/>
              <w:marTop w:val="0"/>
              <w:marBottom w:val="0"/>
              <w:divBdr>
                <w:top w:val="none" w:sz="0" w:space="0" w:color="auto"/>
                <w:left w:val="none" w:sz="0" w:space="0" w:color="auto"/>
                <w:bottom w:val="none" w:sz="0" w:space="0" w:color="auto"/>
                <w:right w:val="none" w:sz="0" w:space="0" w:color="auto"/>
              </w:divBdr>
              <w:divsChild>
                <w:div w:id="167911941">
                  <w:marLeft w:val="0"/>
                  <w:marRight w:val="0"/>
                  <w:marTop w:val="0"/>
                  <w:marBottom w:val="0"/>
                  <w:divBdr>
                    <w:top w:val="none" w:sz="0" w:space="0" w:color="auto"/>
                    <w:left w:val="none" w:sz="0" w:space="0" w:color="auto"/>
                    <w:bottom w:val="none" w:sz="0" w:space="0" w:color="auto"/>
                    <w:right w:val="none" w:sz="0" w:space="0" w:color="auto"/>
                  </w:divBdr>
                  <w:divsChild>
                    <w:div w:id="1120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50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cfaee8bb14f34b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17d1d9-2374-4a51-9367-ec38e95f60bd}"/>
      </w:docPartPr>
      <w:docPartBody>
        <w:p w14:paraId="6042C055">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4A1C0C5B8AD418C9DEADA0B616A4B" ma:contentTypeVersion="8" ma:contentTypeDescription="Een nieuw document maken." ma:contentTypeScope="" ma:versionID="e88a2ad19637a0f1207c2b5d64c1f9e6">
  <xsd:schema xmlns:xsd="http://www.w3.org/2001/XMLSchema" xmlns:xs="http://www.w3.org/2001/XMLSchema" xmlns:p="http://schemas.microsoft.com/office/2006/metadata/properties" xmlns:ns2="41c4c89d-7838-4bb7-b5ad-084b41343a60" targetNamespace="http://schemas.microsoft.com/office/2006/metadata/properties" ma:root="true" ma:fieldsID="a5fee897b774204ec27e9370798b45ce" ns2:_="">
    <xsd:import namespace="41c4c89d-7838-4bb7-b5ad-084b41343a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4c89d-7838-4bb7-b5ad-084b41343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EBE6F-1D28-42F9-B2DE-B8DE68D6C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4c89d-7838-4bb7-b5ad-084b41343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6FF55-CBE2-2245-9AFA-DDC6D369C758}">
  <ds:schemaRefs>
    <ds:schemaRef ds:uri="http://schemas.openxmlformats.org/officeDocument/2006/bibliography"/>
  </ds:schemaRefs>
</ds:datastoreItem>
</file>

<file path=customXml/itemProps3.xml><?xml version="1.0" encoding="utf-8"?>
<ds:datastoreItem xmlns:ds="http://schemas.openxmlformats.org/officeDocument/2006/customXml" ds:itemID="{A9DE97F7-A20F-4B0F-B45E-BCB14E1CC1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4CBE0-7267-4E32-9D0E-C8702D6456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Marie-Louise Reedijk</dc:creator>
  <keywords/>
  <dc:description/>
  <lastModifiedBy>Marie-Louise Reedijk</lastModifiedBy>
  <revision>251</revision>
  <lastPrinted>2021-07-27T10:14:00.0000000Z</lastPrinted>
  <dcterms:created xsi:type="dcterms:W3CDTF">2021-07-20T07:52:00.0000000Z</dcterms:created>
  <dcterms:modified xsi:type="dcterms:W3CDTF">2021-07-27T15:44:18.6891846Z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0x0101000754A1C0C5B8AD418C9DEADA0B616A4B</vt:lpwstr>
  </property>
</Properties>
</file>